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07A0" w14:textId="77777777" w:rsidR="00452EF7" w:rsidRPr="007F7433" w:rsidRDefault="00FE4B69" w:rsidP="00F821A0">
      <w:pPr>
        <w:spacing w:after="0" w:line="240" w:lineRule="auto"/>
        <w:jc w:val="center"/>
        <w:rPr>
          <w:rFonts w:cs="Arial"/>
          <w:b/>
          <w:sz w:val="22"/>
        </w:rPr>
      </w:pPr>
      <w:r w:rsidRPr="007F7433">
        <w:rPr>
          <w:rFonts w:cs="Arial"/>
          <w:b/>
          <w:sz w:val="22"/>
        </w:rPr>
        <w:t>Adatkezelési tájékoztató</w:t>
      </w:r>
    </w:p>
    <w:p w14:paraId="640D5406" w14:textId="77777777" w:rsidR="00F821A0" w:rsidRPr="007F7433" w:rsidRDefault="00F821A0" w:rsidP="00F821A0">
      <w:pPr>
        <w:spacing w:after="0" w:line="240" w:lineRule="auto"/>
        <w:jc w:val="center"/>
        <w:rPr>
          <w:rFonts w:cs="Arial"/>
          <w:sz w:val="22"/>
        </w:rPr>
      </w:pPr>
    </w:p>
    <w:p w14:paraId="6E5D4E48" w14:textId="14863B74" w:rsidR="00404B3E" w:rsidRPr="007F7433" w:rsidRDefault="00E32588" w:rsidP="00404B3E">
      <w:pPr>
        <w:spacing w:after="0" w:line="240" w:lineRule="auto"/>
        <w:jc w:val="center"/>
        <w:rPr>
          <w:rFonts w:cs="Arial"/>
          <w:b/>
          <w:sz w:val="22"/>
        </w:rPr>
      </w:pPr>
      <w:proofErr w:type="spellStart"/>
      <w:r w:rsidRPr="00E32588">
        <w:rPr>
          <w:rFonts w:cs="Arial"/>
          <w:b/>
          <w:sz w:val="22"/>
        </w:rPr>
        <w:t>Poller</w:t>
      </w:r>
      <w:proofErr w:type="spellEnd"/>
      <w:r w:rsidRPr="00E32588">
        <w:rPr>
          <w:rFonts w:cs="Arial"/>
          <w:b/>
          <w:sz w:val="22"/>
        </w:rPr>
        <w:t xml:space="preserve"> Boglárka egyéni vállalkozó, székhelye: 8200 Veszprém, Virág Benedek utca 4., nyilvántartási száma: 58008966, adószáma: 59958493-1-39,</w:t>
      </w:r>
      <w:r w:rsidR="00404B3E" w:rsidRPr="007F7433">
        <w:rPr>
          <w:rFonts w:cs="Arial"/>
          <w:b/>
          <w:sz w:val="22"/>
        </w:rPr>
        <w:t xml:space="preserve"> </w:t>
      </w:r>
      <w:r w:rsidR="00404B3E" w:rsidRPr="007F7433">
        <w:rPr>
          <w:rFonts w:eastAsia="Calibri" w:cs="Arial"/>
          <w:b/>
          <w:sz w:val="22"/>
        </w:rPr>
        <w:t>képviseletre jogosult</w:t>
      </w:r>
      <w:r w:rsidR="00404B3E" w:rsidRPr="007F7433">
        <w:rPr>
          <w:rStyle w:val="CmChar"/>
          <w:rFonts w:ascii="Arial" w:eastAsia="Calibri" w:hAnsi="Arial" w:cs="Arial"/>
          <w:sz w:val="22"/>
          <w:szCs w:val="22"/>
        </w:rPr>
        <w:t>:</w:t>
      </w:r>
      <w:r w:rsidR="00821382">
        <w:rPr>
          <w:rStyle w:val="CmChar"/>
          <w:rFonts w:ascii="Arial" w:eastAsia="Calibri" w:hAnsi="Arial" w:cs="Arial"/>
          <w:sz w:val="22"/>
          <w:szCs w:val="22"/>
        </w:rPr>
        <w:t xml:space="preserve"> </w:t>
      </w:r>
      <w:proofErr w:type="spellStart"/>
      <w:r>
        <w:rPr>
          <w:rStyle w:val="CmChar"/>
          <w:rFonts w:ascii="Arial" w:eastAsia="Calibri" w:hAnsi="Arial" w:cs="Arial"/>
          <w:sz w:val="22"/>
          <w:szCs w:val="22"/>
        </w:rPr>
        <w:t>Poller</w:t>
      </w:r>
      <w:proofErr w:type="spellEnd"/>
      <w:r>
        <w:rPr>
          <w:rStyle w:val="CmChar"/>
          <w:rFonts w:ascii="Arial" w:eastAsia="Calibri" w:hAnsi="Arial" w:cs="Arial"/>
          <w:sz w:val="22"/>
          <w:szCs w:val="22"/>
        </w:rPr>
        <w:t xml:space="preserve"> Boglárka,</w:t>
      </w:r>
      <w:r w:rsidR="00404B3E" w:rsidRPr="007F7433">
        <w:rPr>
          <w:rStyle w:val="CmChar"/>
          <w:rFonts w:ascii="Arial" w:eastAsiaTheme="minorHAnsi" w:hAnsi="Arial" w:cs="Arial"/>
          <w:sz w:val="22"/>
          <w:szCs w:val="22"/>
        </w:rPr>
        <w:t xml:space="preserve"> képviseletre jogosult tisztsége: </w:t>
      </w:r>
      <w:r w:rsidR="00821382">
        <w:rPr>
          <w:rStyle w:val="CmChar"/>
          <w:rFonts w:ascii="Arial" w:eastAsiaTheme="minorHAnsi" w:hAnsi="Arial" w:cs="Arial"/>
          <w:sz w:val="22"/>
          <w:szCs w:val="22"/>
        </w:rPr>
        <w:t>egyéni vállalkozás</w:t>
      </w:r>
      <w:r w:rsidR="00404B3E" w:rsidRPr="007F7433">
        <w:rPr>
          <w:rStyle w:val="CmChar"/>
          <w:rFonts w:ascii="Arial" w:eastAsiaTheme="minorHAnsi" w:hAnsi="Arial" w:cs="Arial"/>
          <w:sz w:val="22"/>
          <w:szCs w:val="22"/>
        </w:rPr>
        <w:t xml:space="preserve"> (a továbbiakban: Társaság)</w:t>
      </w:r>
    </w:p>
    <w:p w14:paraId="0C9113C6" w14:textId="77777777" w:rsidR="00404B3E" w:rsidRPr="007F7433" w:rsidRDefault="00404B3E" w:rsidP="00F821A0">
      <w:pPr>
        <w:spacing w:after="0" w:line="240" w:lineRule="auto"/>
        <w:jc w:val="center"/>
        <w:rPr>
          <w:rFonts w:cs="Arial"/>
          <w:sz w:val="22"/>
        </w:rPr>
      </w:pPr>
    </w:p>
    <w:p w14:paraId="34B050E5" w14:textId="77777777" w:rsidR="00F821A0" w:rsidRPr="007F7433" w:rsidRDefault="00FE4B69" w:rsidP="00F821A0">
      <w:pPr>
        <w:spacing w:after="0" w:line="240" w:lineRule="auto"/>
        <w:jc w:val="both"/>
        <w:rPr>
          <w:rFonts w:cs="Arial"/>
          <w:sz w:val="22"/>
        </w:rPr>
      </w:pPr>
      <w:r w:rsidRPr="007F7433">
        <w:rPr>
          <w:rFonts w:cs="Arial"/>
          <w:sz w:val="22"/>
        </w:rPr>
        <w:t>A természetes személyeknek a személyes adatok kezelése tekintetében történő védelméről és az ilyen adatok szabad áramlásáról, valamint a 95/46/EK rendelet hatályon kívül helyezéséről szóló, AZ EURÓPAI PARLAMENT ÉS A TANÁCS (EU) 2016/679 RENDELETE (2016. április 27.) (általános adatvédelmi rendelet, a továbbiakban: Rendelet)</w:t>
      </w:r>
      <w:r w:rsidR="0000710C" w:rsidRPr="007F7433">
        <w:rPr>
          <w:rFonts w:cs="Arial"/>
          <w:sz w:val="22"/>
        </w:rPr>
        <w:t xml:space="preserve">, továbbá az információs önrendelkezési jogról és az információszabadságról szóló 2011. évi CXII. törvény (a továbbiakban: </w:t>
      </w:r>
      <w:proofErr w:type="spellStart"/>
      <w:r w:rsidR="0000710C" w:rsidRPr="007F7433">
        <w:rPr>
          <w:rFonts w:cs="Arial"/>
          <w:sz w:val="22"/>
        </w:rPr>
        <w:t>Infotv</w:t>
      </w:r>
      <w:proofErr w:type="spellEnd"/>
      <w:r w:rsidR="0000710C" w:rsidRPr="007F7433">
        <w:rPr>
          <w:rFonts w:cs="Arial"/>
          <w:sz w:val="22"/>
        </w:rPr>
        <w:t>.)</w:t>
      </w:r>
      <w:r w:rsidRPr="007F7433">
        <w:rPr>
          <w:rFonts w:cs="Arial"/>
          <w:sz w:val="22"/>
        </w:rPr>
        <w:t xml:space="preserve"> </w:t>
      </w:r>
      <w:r w:rsidR="00F04DBF" w:rsidRPr="007F7433">
        <w:rPr>
          <w:rFonts w:cs="Arial"/>
          <w:sz w:val="22"/>
        </w:rPr>
        <w:t>szerint az érintettet az adatkezelés megkezdése előtt egyértelműen és részletesen tájékoztatni kell az adatai kezelésével kapcsolatos minden tényről, így különösen az adatkezelés céljáról és jogalapjáról, az adatkezelésre és az adatfeldolgozásra jogosult személyéről, illetve arról, hogy kik ismerhetik meg az adatokat, továbbá az érintett adatkezeléssel kapcsolatos jogairól és jogorvoslati lehetőségeiről.</w:t>
      </w:r>
      <w:r w:rsidR="00F821A0" w:rsidRPr="007F7433">
        <w:rPr>
          <w:rFonts w:cs="Arial"/>
          <w:sz w:val="22"/>
        </w:rPr>
        <w:t xml:space="preserve"> A jogszabályi kötelezettség</w:t>
      </w:r>
      <w:r w:rsidR="00F85C64" w:rsidRPr="007F7433">
        <w:rPr>
          <w:rFonts w:cs="Arial"/>
          <w:sz w:val="22"/>
        </w:rPr>
        <w:t>et a Társaság</w:t>
      </w:r>
      <w:r w:rsidR="00F821A0" w:rsidRPr="007F7433">
        <w:rPr>
          <w:rFonts w:cs="Arial"/>
          <w:sz w:val="22"/>
        </w:rPr>
        <w:t xml:space="preserve"> jelen tájékoztatóval </w:t>
      </w:r>
      <w:r w:rsidR="00FA7E68" w:rsidRPr="007F7433">
        <w:rPr>
          <w:rFonts w:cs="Arial"/>
          <w:sz w:val="22"/>
        </w:rPr>
        <w:t>teljesít</w:t>
      </w:r>
      <w:r w:rsidR="00F85C64" w:rsidRPr="007F7433">
        <w:rPr>
          <w:rFonts w:cs="Arial"/>
          <w:sz w:val="22"/>
        </w:rPr>
        <w:t>i</w:t>
      </w:r>
      <w:r w:rsidR="00F821A0" w:rsidRPr="007F7433">
        <w:rPr>
          <w:rFonts w:cs="Arial"/>
          <w:sz w:val="22"/>
        </w:rPr>
        <w:t>.</w:t>
      </w:r>
    </w:p>
    <w:p w14:paraId="6B1C4358" w14:textId="77777777" w:rsidR="00F821A0" w:rsidRPr="007F7433" w:rsidRDefault="00F821A0" w:rsidP="00F821A0">
      <w:pPr>
        <w:spacing w:after="0" w:line="240" w:lineRule="auto"/>
        <w:jc w:val="both"/>
        <w:rPr>
          <w:rFonts w:cs="Arial"/>
          <w:sz w:val="22"/>
        </w:rPr>
      </w:pPr>
    </w:p>
    <w:p w14:paraId="36508539" w14:textId="77777777" w:rsidR="00C64B35" w:rsidRPr="007F7433" w:rsidRDefault="00C64B35" w:rsidP="00F821A0">
      <w:pPr>
        <w:spacing w:after="0" w:line="240" w:lineRule="auto"/>
        <w:jc w:val="both"/>
        <w:rPr>
          <w:rFonts w:cs="Arial"/>
          <w:b/>
          <w:sz w:val="22"/>
        </w:rPr>
      </w:pPr>
      <w:r w:rsidRPr="007F7433">
        <w:rPr>
          <w:rFonts w:cs="Arial"/>
          <w:b/>
          <w:sz w:val="22"/>
        </w:rPr>
        <w:t>A. Az adatkezelésre vonatkozó tájékoztatás</w:t>
      </w:r>
    </w:p>
    <w:p w14:paraId="4A13B818" w14:textId="77777777" w:rsidR="00C64B35" w:rsidRPr="007F7433" w:rsidRDefault="00C64B35" w:rsidP="00F821A0">
      <w:pPr>
        <w:spacing w:after="0" w:line="240" w:lineRule="auto"/>
        <w:jc w:val="both"/>
        <w:rPr>
          <w:rFonts w:cs="Arial"/>
          <w:sz w:val="22"/>
        </w:rPr>
      </w:pPr>
    </w:p>
    <w:p w14:paraId="718A4922" w14:textId="77777777" w:rsidR="00F821A0" w:rsidRPr="007F7433" w:rsidRDefault="00063950" w:rsidP="00063950">
      <w:pPr>
        <w:spacing w:after="0" w:line="240" w:lineRule="auto"/>
        <w:jc w:val="both"/>
        <w:rPr>
          <w:rFonts w:cs="Arial"/>
          <w:b/>
          <w:sz w:val="22"/>
        </w:rPr>
      </w:pPr>
      <w:r w:rsidRPr="007F7433">
        <w:rPr>
          <w:rFonts w:cs="Arial"/>
          <w:b/>
          <w:sz w:val="22"/>
        </w:rPr>
        <w:t>I. Adatkezelő</w:t>
      </w:r>
      <w:r w:rsidR="00EF0E99" w:rsidRPr="007F7433">
        <w:rPr>
          <w:rFonts w:cs="Arial"/>
          <w:b/>
          <w:sz w:val="22"/>
        </w:rPr>
        <w:t>, az adatkezelő képviselője és a személyes adatok címzettjei</w:t>
      </w:r>
    </w:p>
    <w:p w14:paraId="61248414" w14:textId="77777777" w:rsidR="00063950" w:rsidRPr="007F7433" w:rsidRDefault="00063950" w:rsidP="00EF0E99">
      <w:pPr>
        <w:spacing w:after="0" w:line="240" w:lineRule="auto"/>
        <w:jc w:val="both"/>
        <w:rPr>
          <w:rFonts w:cs="Arial"/>
          <w:sz w:val="22"/>
        </w:rPr>
      </w:pPr>
    </w:p>
    <w:p w14:paraId="50EBCE4E" w14:textId="77777777" w:rsidR="00E16B1D" w:rsidRPr="007F7433" w:rsidRDefault="00B16D4F" w:rsidP="00E36510">
      <w:pPr>
        <w:pStyle w:val="Listaszerbekezds"/>
        <w:numPr>
          <w:ilvl w:val="0"/>
          <w:numId w:val="27"/>
        </w:numPr>
        <w:spacing w:after="0" w:line="240" w:lineRule="auto"/>
        <w:jc w:val="both"/>
        <w:rPr>
          <w:rFonts w:cs="Arial"/>
          <w:sz w:val="22"/>
        </w:rPr>
      </w:pPr>
      <w:r w:rsidRPr="007F7433">
        <w:rPr>
          <w:rFonts w:cs="Arial"/>
          <w:sz w:val="22"/>
        </w:rPr>
        <w:t>Az adatkezelő a Társaság</w:t>
      </w:r>
      <w:r w:rsidR="00E16B1D" w:rsidRPr="007F7433">
        <w:rPr>
          <w:rFonts w:cs="Arial"/>
          <w:sz w:val="22"/>
        </w:rPr>
        <w:t>.</w:t>
      </w:r>
    </w:p>
    <w:p w14:paraId="0156546A" w14:textId="77777777" w:rsidR="00E16B1D" w:rsidRPr="007F7433" w:rsidRDefault="00E16B1D" w:rsidP="00E16B1D">
      <w:pPr>
        <w:pStyle w:val="Listaszerbekezds"/>
        <w:spacing w:after="0" w:line="240" w:lineRule="auto"/>
        <w:jc w:val="both"/>
        <w:rPr>
          <w:rFonts w:cs="Arial"/>
          <w:sz w:val="22"/>
          <w:shd w:val="clear" w:color="auto" w:fill="FAFAFA"/>
        </w:rPr>
      </w:pPr>
    </w:p>
    <w:p w14:paraId="67F12452" w14:textId="77777777" w:rsidR="00BA2FD6" w:rsidRPr="007F7433" w:rsidRDefault="00E16B1D" w:rsidP="00E36510">
      <w:pPr>
        <w:pStyle w:val="Listaszerbekezds"/>
        <w:numPr>
          <w:ilvl w:val="0"/>
          <w:numId w:val="27"/>
        </w:numPr>
        <w:spacing w:after="0" w:line="240" w:lineRule="auto"/>
        <w:jc w:val="both"/>
        <w:rPr>
          <w:rFonts w:cs="Arial"/>
          <w:sz w:val="22"/>
          <w:shd w:val="clear" w:color="auto" w:fill="FAFAFA"/>
        </w:rPr>
      </w:pPr>
      <w:r w:rsidRPr="007F7433">
        <w:rPr>
          <w:rFonts w:cs="Arial"/>
          <w:sz w:val="22"/>
        </w:rPr>
        <w:t>A</w:t>
      </w:r>
      <w:r w:rsidR="00B16D4F" w:rsidRPr="007F7433">
        <w:rPr>
          <w:rFonts w:cs="Arial"/>
          <w:sz w:val="22"/>
        </w:rPr>
        <w:t xml:space="preserve"> Társaság, mint adatkezelő képviselője</w:t>
      </w:r>
      <w:r w:rsidRPr="007F7433">
        <w:rPr>
          <w:rFonts w:cs="Arial"/>
          <w:sz w:val="22"/>
        </w:rPr>
        <w:t xml:space="preserve"> és elérhetőségei</w:t>
      </w:r>
      <w:r w:rsidR="00B16D4F" w:rsidRPr="007F7433">
        <w:rPr>
          <w:rFonts w:cs="Arial"/>
          <w:sz w:val="22"/>
        </w:rPr>
        <w:t>:</w:t>
      </w:r>
      <w:r w:rsidRPr="007F7433">
        <w:rPr>
          <w:rFonts w:cs="Arial"/>
          <w:sz w:val="22"/>
        </w:rPr>
        <w:t xml:space="preserve"> </w:t>
      </w:r>
    </w:p>
    <w:p w14:paraId="334A201C" w14:textId="710991A9" w:rsidR="00E16B1D" w:rsidRDefault="00B642B2" w:rsidP="008276ED">
      <w:pPr>
        <w:pStyle w:val="Listaszerbekezds"/>
        <w:spacing w:after="0" w:line="240" w:lineRule="auto"/>
        <w:jc w:val="both"/>
        <w:rPr>
          <w:rStyle w:val="CmChar"/>
          <w:rFonts w:ascii="Arial" w:eastAsia="Calibri" w:hAnsi="Arial" w:cs="Arial"/>
          <w:b w:val="0"/>
          <w:sz w:val="22"/>
          <w:szCs w:val="22"/>
        </w:rPr>
      </w:pPr>
      <w:proofErr w:type="spellStart"/>
      <w:r w:rsidRPr="00B642B2">
        <w:rPr>
          <w:rStyle w:val="CmChar"/>
          <w:rFonts w:ascii="Arial" w:eastAsia="Calibri" w:hAnsi="Arial" w:cs="Arial"/>
          <w:b w:val="0"/>
          <w:sz w:val="22"/>
          <w:szCs w:val="22"/>
        </w:rPr>
        <w:t>Poller</w:t>
      </w:r>
      <w:proofErr w:type="spellEnd"/>
      <w:r w:rsidRPr="00B642B2">
        <w:rPr>
          <w:rStyle w:val="CmChar"/>
          <w:rFonts w:ascii="Arial" w:eastAsia="Calibri" w:hAnsi="Arial" w:cs="Arial"/>
          <w:b w:val="0"/>
          <w:sz w:val="22"/>
          <w:szCs w:val="22"/>
        </w:rPr>
        <w:t xml:space="preserve"> Boglárka egyéni vállalkozó, székhelye: 8200 Veszprém, Virág Benedek utca 4., nyilvántartási száma: 58008966, adószáma: 59958493-1-39, pllerbogi@gmail.com, tel:</w:t>
      </w:r>
      <w:r>
        <w:rPr>
          <w:rStyle w:val="CmChar"/>
          <w:rFonts w:ascii="Arial" w:eastAsia="Calibri" w:hAnsi="Arial" w:cs="Arial"/>
          <w:b w:val="0"/>
          <w:sz w:val="22"/>
          <w:szCs w:val="22"/>
        </w:rPr>
        <w:t xml:space="preserve"> </w:t>
      </w:r>
      <w:r w:rsidRPr="00B642B2">
        <w:rPr>
          <w:rStyle w:val="CmChar"/>
          <w:rFonts w:ascii="Arial" w:eastAsia="Calibri" w:hAnsi="Arial" w:cs="Arial"/>
          <w:b w:val="0"/>
          <w:sz w:val="22"/>
          <w:szCs w:val="22"/>
        </w:rPr>
        <w:t>+36 70 /709-0203</w:t>
      </w:r>
    </w:p>
    <w:p w14:paraId="61746AA1" w14:textId="77777777" w:rsidR="008276ED" w:rsidRPr="007F7433" w:rsidRDefault="008276ED" w:rsidP="008276ED">
      <w:pPr>
        <w:pStyle w:val="Listaszerbekezds"/>
        <w:spacing w:after="0" w:line="240" w:lineRule="auto"/>
        <w:jc w:val="both"/>
        <w:rPr>
          <w:rFonts w:cs="Arial"/>
          <w:b/>
          <w:sz w:val="22"/>
          <w:shd w:val="clear" w:color="auto" w:fill="FAFAFA"/>
        </w:rPr>
      </w:pPr>
    </w:p>
    <w:p w14:paraId="3DBEA5B8" w14:textId="77777777" w:rsidR="00E16B1D" w:rsidRPr="007F7433" w:rsidRDefault="00E634AF" w:rsidP="00E36510">
      <w:pPr>
        <w:pStyle w:val="Listaszerbekezds"/>
        <w:numPr>
          <w:ilvl w:val="0"/>
          <w:numId w:val="27"/>
        </w:numPr>
        <w:spacing w:after="0" w:line="240" w:lineRule="auto"/>
        <w:jc w:val="both"/>
        <w:rPr>
          <w:rFonts w:cs="Arial"/>
          <w:sz w:val="22"/>
          <w:shd w:val="clear" w:color="auto" w:fill="FAFAFA"/>
        </w:rPr>
      </w:pPr>
      <w:r w:rsidRPr="007F7433">
        <w:rPr>
          <w:rFonts w:cs="Arial"/>
          <w:sz w:val="22"/>
          <w:shd w:val="clear" w:color="auto" w:fill="FAFAFA"/>
        </w:rPr>
        <w:t xml:space="preserve">A </w:t>
      </w:r>
      <w:r w:rsidRPr="007F7433">
        <w:rPr>
          <w:rFonts w:cs="Arial"/>
          <w:sz w:val="22"/>
        </w:rPr>
        <w:t>személyes adatok címzettjei</w:t>
      </w:r>
    </w:p>
    <w:p w14:paraId="55E84BA0" w14:textId="77777777" w:rsidR="009C4397" w:rsidRPr="007F7433" w:rsidRDefault="009C4397" w:rsidP="009C4397">
      <w:pPr>
        <w:spacing w:after="0" w:line="240" w:lineRule="auto"/>
        <w:jc w:val="both"/>
        <w:rPr>
          <w:rFonts w:cs="Arial"/>
          <w:b/>
          <w:sz w:val="22"/>
          <w:shd w:val="clear" w:color="auto" w:fill="FAFAFA"/>
        </w:rPr>
      </w:pPr>
    </w:p>
    <w:p w14:paraId="4BAA136A" w14:textId="77777777" w:rsidR="00CF436A" w:rsidRPr="007F7433" w:rsidRDefault="00CF436A" w:rsidP="00CF436A">
      <w:pPr>
        <w:pStyle w:val="NormlWeb"/>
        <w:numPr>
          <w:ilvl w:val="0"/>
          <w:numId w:val="49"/>
        </w:numPr>
        <w:spacing w:before="0" w:beforeAutospacing="0" w:after="0" w:afterAutospacing="0"/>
        <w:ind w:left="1134"/>
        <w:jc w:val="both"/>
        <w:rPr>
          <w:rFonts w:ascii="Arial" w:hAnsi="Arial" w:cs="Arial"/>
          <w:sz w:val="22"/>
          <w:szCs w:val="22"/>
        </w:rPr>
      </w:pPr>
      <w:r w:rsidRPr="007F7433">
        <w:rPr>
          <w:rFonts w:ascii="Arial" w:hAnsi="Arial" w:cs="Arial"/>
          <w:sz w:val="22"/>
          <w:szCs w:val="22"/>
        </w:rPr>
        <w:t>Általános, bármely jogcímen kezelt adat kezelésére kiterjedő jogkörrel rendelkező címzettek:</w:t>
      </w:r>
    </w:p>
    <w:p w14:paraId="56B79EA0"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sz w:val="22"/>
          <w:szCs w:val="22"/>
        </w:rPr>
        <w:t>adatkezelő képviselője;</w:t>
      </w:r>
    </w:p>
    <w:p w14:paraId="5D4D4726"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bCs/>
          <w:sz w:val="22"/>
          <w:szCs w:val="22"/>
        </w:rPr>
        <w:t>adatkezelési feladatok ellátására kijelölt munkavállalók.</w:t>
      </w:r>
    </w:p>
    <w:p w14:paraId="78AF73A3" w14:textId="77777777" w:rsidR="00CF436A" w:rsidRPr="007F7433" w:rsidRDefault="00CF436A" w:rsidP="00CF436A">
      <w:pPr>
        <w:pStyle w:val="NormlWeb"/>
        <w:spacing w:before="0" w:beforeAutospacing="0" w:after="0" w:afterAutospacing="0"/>
        <w:jc w:val="both"/>
        <w:rPr>
          <w:rFonts w:ascii="Arial" w:hAnsi="Arial" w:cs="Arial"/>
          <w:sz w:val="22"/>
          <w:szCs w:val="22"/>
        </w:rPr>
      </w:pPr>
    </w:p>
    <w:p w14:paraId="7DF43790" w14:textId="77777777" w:rsidR="00CF436A" w:rsidRPr="007F7433" w:rsidRDefault="00CF436A" w:rsidP="00CF436A">
      <w:pPr>
        <w:pStyle w:val="NormlWeb"/>
        <w:numPr>
          <w:ilvl w:val="0"/>
          <w:numId w:val="49"/>
        </w:numPr>
        <w:spacing w:before="0" w:beforeAutospacing="0" w:after="0" w:afterAutospacing="0"/>
        <w:ind w:left="1134"/>
        <w:jc w:val="both"/>
        <w:rPr>
          <w:rFonts w:ascii="Arial" w:hAnsi="Arial" w:cs="Arial"/>
          <w:sz w:val="22"/>
          <w:szCs w:val="22"/>
        </w:rPr>
      </w:pPr>
      <w:r w:rsidRPr="007F7433">
        <w:rPr>
          <w:rFonts w:ascii="Arial" w:hAnsi="Arial" w:cs="Arial"/>
          <w:sz w:val="22"/>
          <w:szCs w:val="22"/>
        </w:rPr>
        <w:t xml:space="preserve">Hozzájáruláson alapuló adatkezelést végző címzettek: </w:t>
      </w:r>
    </w:p>
    <w:p w14:paraId="1D047930"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sz w:val="22"/>
          <w:szCs w:val="22"/>
        </w:rPr>
        <w:t>az (1) bekezdésben felsoroltak;</w:t>
      </w:r>
    </w:p>
    <w:p w14:paraId="4FA9F33D"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iCs/>
          <w:sz w:val="22"/>
          <w:szCs w:val="22"/>
        </w:rPr>
        <w:t>ügyfélkiszolgálással kapcsolatos feladatokat ellátó munkavállalók;</w:t>
      </w:r>
    </w:p>
    <w:p w14:paraId="45E54BF8"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iCs/>
          <w:sz w:val="22"/>
          <w:szCs w:val="22"/>
        </w:rPr>
        <w:t>adatfeldolgozók</w:t>
      </w:r>
      <w:r w:rsidRPr="007F7433">
        <w:rPr>
          <w:rFonts w:ascii="Arial" w:hAnsi="Arial" w:cs="Arial"/>
          <w:bCs/>
          <w:sz w:val="22"/>
          <w:szCs w:val="22"/>
        </w:rPr>
        <w:t>.</w:t>
      </w:r>
    </w:p>
    <w:p w14:paraId="08A036A6" w14:textId="77777777" w:rsidR="00CF436A" w:rsidRPr="007F7433" w:rsidRDefault="00CF436A" w:rsidP="00CF436A">
      <w:pPr>
        <w:pStyle w:val="NormlWeb"/>
        <w:spacing w:before="0" w:beforeAutospacing="0" w:after="0" w:afterAutospacing="0"/>
        <w:ind w:left="1440"/>
        <w:jc w:val="both"/>
        <w:rPr>
          <w:rFonts w:ascii="Arial" w:hAnsi="Arial" w:cs="Arial"/>
          <w:sz w:val="22"/>
          <w:szCs w:val="22"/>
        </w:rPr>
      </w:pPr>
    </w:p>
    <w:p w14:paraId="055D31B6" w14:textId="77777777" w:rsidR="00CF436A" w:rsidRPr="007F7433" w:rsidRDefault="00CF436A" w:rsidP="00CF436A">
      <w:pPr>
        <w:pStyle w:val="NormlWeb"/>
        <w:numPr>
          <w:ilvl w:val="0"/>
          <w:numId w:val="49"/>
        </w:numPr>
        <w:spacing w:before="0" w:beforeAutospacing="0" w:after="0" w:afterAutospacing="0"/>
        <w:ind w:left="1134"/>
        <w:jc w:val="both"/>
        <w:rPr>
          <w:rFonts w:ascii="Arial" w:hAnsi="Arial" w:cs="Arial"/>
          <w:sz w:val="22"/>
          <w:szCs w:val="22"/>
        </w:rPr>
      </w:pPr>
      <w:r w:rsidRPr="007F7433">
        <w:rPr>
          <w:rFonts w:ascii="Arial" w:hAnsi="Arial" w:cs="Arial"/>
          <w:sz w:val="22"/>
          <w:szCs w:val="22"/>
        </w:rPr>
        <w:t>Munkaviszonyon alapuló adatkezelést végző címzettek:</w:t>
      </w:r>
    </w:p>
    <w:p w14:paraId="6348B775"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sz w:val="22"/>
          <w:szCs w:val="22"/>
        </w:rPr>
        <w:t>az (1) bekezdésben felsoroltak;</w:t>
      </w:r>
    </w:p>
    <w:p w14:paraId="77B2E103"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bCs/>
          <w:sz w:val="22"/>
          <w:szCs w:val="22"/>
        </w:rPr>
        <w:t>adatfeldolgozók.</w:t>
      </w:r>
    </w:p>
    <w:p w14:paraId="246F244E" w14:textId="77777777" w:rsidR="00CF436A" w:rsidRPr="007F7433" w:rsidRDefault="00CF436A" w:rsidP="00CF436A">
      <w:pPr>
        <w:pStyle w:val="NormlWeb"/>
        <w:spacing w:before="0" w:beforeAutospacing="0" w:after="0" w:afterAutospacing="0"/>
        <w:jc w:val="both"/>
        <w:rPr>
          <w:rFonts w:ascii="Arial" w:hAnsi="Arial" w:cs="Arial"/>
          <w:bCs/>
          <w:sz w:val="22"/>
          <w:szCs w:val="22"/>
        </w:rPr>
      </w:pPr>
    </w:p>
    <w:p w14:paraId="56D093AF" w14:textId="77777777" w:rsidR="00CF436A" w:rsidRPr="007F7433" w:rsidRDefault="00CF436A" w:rsidP="00CF436A">
      <w:pPr>
        <w:pStyle w:val="NormlWeb"/>
        <w:numPr>
          <w:ilvl w:val="0"/>
          <w:numId w:val="49"/>
        </w:numPr>
        <w:spacing w:before="0" w:beforeAutospacing="0" w:after="0" w:afterAutospacing="0"/>
        <w:ind w:left="1134"/>
        <w:jc w:val="both"/>
        <w:rPr>
          <w:rFonts w:ascii="Arial" w:hAnsi="Arial" w:cs="Arial"/>
          <w:bCs/>
          <w:sz w:val="22"/>
          <w:szCs w:val="22"/>
        </w:rPr>
      </w:pPr>
      <w:r w:rsidRPr="007F7433">
        <w:rPr>
          <w:rFonts w:ascii="Arial" w:hAnsi="Arial" w:cs="Arial"/>
          <w:sz w:val="22"/>
          <w:szCs w:val="22"/>
        </w:rPr>
        <w:t xml:space="preserve">Szerződéshez kapcsolódó adatkezelést végző címzettek: </w:t>
      </w:r>
    </w:p>
    <w:p w14:paraId="1ABE8821" w14:textId="77777777" w:rsidR="00CF436A" w:rsidRPr="007F7433" w:rsidRDefault="00CF436A" w:rsidP="00CF436A">
      <w:pPr>
        <w:pStyle w:val="NormlWeb"/>
        <w:numPr>
          <w:ilvl w:val="0"/>
          <w:numId w:val="48"/>
        </w:numPr>
        <w:spacing w:before="0" w:beforeAutospacing="0" w:after="0" w:afterAutospacing="0"/>
        <w:jc w:val="both"/>
        <w:rPr>
          <w:rFonts w:ascii="Arial" w:hAnsi="Arial" w:cs="Arial"/>
          <w:bCs/>
          <w:sz w:val="22"/>
          <w:szCs w:val="22"/>
        </w:rPr>
      </w:pPr>
      <w:r w:rsidRPr="007F7433">
        <w:rPr>
          <w:rFonts w:ascii="Arial" w:hAnsi="Arial" w:cs="Arial"/>
          <w:sz w:val="22"/>
          <w:szCs w:val="22"/>
        </w:rPr>
        <w:t>az (1) bekezdésben felsoroltak;</w:t>
      </w:r>
    </w:p>
    <w:p w14:paraId="1A790E84" w14:textId="77777777" w:rsidR="00CF436A" w:rsidRPr="007F7433" w:rsidRDefault="00CF436A" w:rsidP="00CF436A">
      <w:pPr>
        <w:pStyle w:val="NormlWeb"/>
        <w:numPr>
          <w:ilvl w:val="0"/>
          <w:numId w:val="48"/>
        </w:numPr>
        <w:spacing w:before="0" w:beforeAutospacing="0" w:after="0" w:afterAutospacing="0"/>
        <w:jc w:val="both"/>
        <w:rPr>
          <w:rFonts w:ascii="Arial" w:hAnsi="Arial" w:cs="Arial"/>
          <w:bCs/>
          <w:sz w:val="22"/>
          <w:szCs w:val="22"/>
        </w:rPr>
      </w:pPr>
      <w:r w:rsidRPr="007F7433">
        <w:rPr>
          <w:rFonts w:ascii="Arial" w:hAnsi="Arial" w:cs="Arial"/>
          <w:iCs/>
          <w:sz w:val="22"/>
          <w:szCs w:val="22"/>
        </w:rPr>
        <w:t>ügyfélkiszolgálással kapcsolatos feladatokat ellátó munkavállalók.</w:t>
      </w:r>
    </w:p>
    <w:p w14:paraId="312E9E18" w14:textId="77777777" w:rsidR="00CF436A" w:rsidRPr="007F7433" w:rsidRDefault="00CF436A" w:rsidP="00CF436A">
      <w:pPr>
        <w:pStyle w:val="NormlWeb"/>
        <w:spacing w:before="0" w:beforeAutospacing="0" w:after="0" w:afterAutospacing="0"/>
        <w:jc w:val="both"/>
        <w:rPr>
          <w:rFonts w:ascii="Arial" w:hAnsi="Arial" w:cs="Arial"/>
          <w:sz w:val="22"/>
          <w:szCs w:val="22"/>
        </w:rPr>
      </w:pPr>
    </w:p>
    <w:p w14:paraId="6473C4C6" w14:textId="77777777" w:rsidR="00CF436A" w:rsidRPr="007F7433" w:rsidRDefault="00CF436A" w:rsidP="00CF436A">
      <w:pPr>
        <w:pStyle w:val="NormlWeb"/>
        <w:numPr>
          <w:ilvl w:val="0"/>
          <w:numId w:val="49"/>
        </w:numPr>
        <w:spacing w:before="0" w:beforeAutospacing="0" w:after="0" w:afterAutospacing="0"/>
        <w:ind w:left="1134"/>
        <w:jc w:val="both"/>
        <w:rPr>
          <w:rFonts w:ascii="Arial" w:hAnsi="Arial" w:cs="Arial"/>
          <w:sz w:val="22"/>
          <w:szCs w:val="22"/>
        </w:rPr>
      </w:pPr>
      <w:r w:rsidRPr="007F7433">
        <w:rPr>
          <w:rFonts w:ascii="Arial" w:hAnsi="Arial" w:cs="Arial"/>
          <w:sz w:val="22"/>
          <w:szCs w:val="22"/>
        </w:rPr>
        <w:t>Jogi kötelezettségen alapuló adatkezelést végző címzettek:</w:t>
      </w:r>
    </w:p>
    <w:p w14:paraId="4850D9C3"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sz w:val="22"/>
          <w:szCs w:val="22"/>
        </w:rPr>
        <w:t>az (1) bekezdésben felsoroltak;</w:t>
      </w:r>
    </w:p>
    <w:p w14:paraId="60BEF504"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bCs/>
          <w:sz w:val="22"/>
          <w:szCs w:val="22"/>
        </w:rPr>
        <w:t>adatfeldolgozók</w:t>
      </w:r>
      <w:r w:rsidRPr="007F7433">
        <w:rPr>
          <w:rFonts w:ascii="Arial" w:hAnsi="Arial" w:cs="Arial"/>
          <w:iCs/>
          <w:sz w:val="22"/>
          <w:szCs w:val="22"/>
        </w:rPr>
        <w:t>.</w:t>
      </w:r>
    </w:p>
    <w:p w14:paraId="18CA78DE" w14:textId="77777777" w:rsidR="00CF436A" w:rsidRPr="007F7433" w:rsidRDefault="00CF436A" w:rsidP="00CF436A">
      <w:pPr>
        <w:pStyle w:val="NormlWeb"/>
        <w:spacing w:before="0" w:beforeAutospacing="0" w:after="0" w:afterAutospacing="0"/>
        <w:jc w:val="both"/>
        <w:rPr>
          <w:rFonts w:ascii="Arial" w:hAnsi="Arial" w:cs="Arial"/>
          <w:iCs/>
          <w:sz w:val="22"/>
          <w:szCs w:val="22"/>
        </w:rPr>
      </w:pPr>
    </w:p>
    <w:p w14:paraId="2A8B8B08" w14:textId="77777777" w:rsidR="00CF436A" w:rsidRPr="007F7433" w:rsidRDefault="00CF436A" w:rsidP="00CF436A">
      <w:pPr>
        <w:pStyle w:val="NormlWeb"/>
        <w:numPr>
          <w:ilvl w:val="0"/>
          <w:numId w:val="49"/>
        </w:numPr>
        <w:spacing w:before="0" w:beforeAutospacing="0" w:after="0" w:afterAutospacing="0"/>
        <w:ind w:left="1134"/>
        <w:jc w:val="both"/>
        <w:rPr>
          <w:rFonts w:ascii="Arial" w:hAnsi="Arial" w:cs="Arial"/>
          <w:sz w:val="22"/>
          <w:szCs w:val="22"/>
        </w:rPr>
      </w:pPr>
      <w:r w:rsidRPr="007F7433">
        <w:rPr>
          <w:rFonts w:ascii="Arial" w:hAnsi="Arial" w:cs="Arial"/>
          <w:iCs/>
          <w:sz w:val="22"/>
          <w:szCs w:val="22"/>
        </w:rPr>
        <w:lastRenderedPageBreak/>
        <w:t xml:space="preserve">Kötelező </w:t>
      </w:r>
      <w:r w:rsidRPr="007F7433">
        <w:rPr>
          <w:rFonts w:ascii="Arial" w:hAnsi="Arial" w:cs="Arial"/>
          <w:sz w:val="22"/>
          <w:szCs w:val="22"/>
        </w:rPr>
        <w:t>adatkezelést végző címzettek: az (1) bekezdésben felsoroltak.</w:t>
      </w:r>
    </w:p>
    <w:p w14:paraId="46617617" w14:textId="77777777" w:rsidR="00CF436A" w:rsidRPr="007F7433" w:rsidRDefault="00CF436A" w:rsidP="00CF436A">
      <w:pPr>
        <w:spacing w:after="0" w:line="240" w:lineRule="auto"/>
        <w:jc w:val="both"/>
        <w:rPr>
          <w:rFonts w:cs="Arial"/>
          <w:sz w:val="22"/>
        </w:rPr>
      </w:pPr>
    </w:p>
    <w:p w14:paraId="23FC3570" w14:textId="77777777" w:rsidR="001E5C7B" w:rsidRPr="007F7433" w:rsidRDefault="001E5C7B" w:rsidP="001E5C7B">
      <w:pPr>
        <w:spacing w:after="0" w:line="240" w:lineRule="auto"/>
        <w:jc w:val="both"/>
        <w:rPr>
          <w:rFonts w:cs="Arial"/>
          <w:b/>
          <w:sz w:val="22"/>
        </w:rPr>
      </w:pPr>
      <w:r w:rsidRPr="007F7433">
        <w:rPr>
          <w:rFonts w:cs="Arial"/>
          <w:b/>
          <w:sz w:val="22"/>
        </w:rPr>
        <w:t>II. Adatfeldolgozó</w:t>
      </w:r>
    </w:p>
    <w:p w14:paraId="1D9ABE70" w14:textId="77777777" w:rsidR="00346661" w:rsidRPr="007F7433" w:rsidRDefault="00346661" w:rsidP="00BA2FD6">
      <w:pPr>
        <w:spacing w:after="0" w:line="240" w:lineRule="auto"/>
        <w:jc w:val="both"/>
        <w:rPr>
          <w:rFonts w:cs="Arial"/>
          <w:sz w:val="22"/>
          <w:shd w:val="clear" w:color="auto" w:fill="FAFAFA"/>
        </w:rPr>
      </w:pPr>
    </w:p>
    <w:p w14:paraId="5488A3BB" w14:textId="77777777" w:rsidR="001E5C7B" w:rsidRPr="007F7433" w:rsidRDefault="001E5C7B" w:rsidP="00F578EE">
      <w:pPr>
        <w:pStyle w:val="Listaszerbekezds"/>
        <w:numPr>
          <w:ilvl w:val="0"/>
          <w:numId w:val="1"/>
        </w:numPr>
        <w:spacing w:after="0" w:line="240" w:lineRule="auto"/>
        <w:jc w:val="both"/>
        <w:rPr>
          <w:rFonts w:cs="Arial"/>
          <w:sz w:val="22"/>
        </w:rPr>
      </w:pPr>
      <w:r w:rsidRPr="007F7433">
        <w:rPr>
          <w:rFonts w:cs="Arial"/>
          <w:sz w:val="22"/>
        </w:rPr>
        <w:t xml:space="preserve">Ha az adatkezelést a Társaság nevében más végzi, a Társaság kizárólag olyan adatfeldolgozókat vehet igénybe, akik vagy amelyek megfelelő garanciákat nyújtanak az adatkezelés e rendelet követelményeinek való megfelelését és az érintettek jogainak védelmét biztosító, megfelelő technikai és szervezési intézkedések végrehajtására. </w:t>
      </w:r>
    </w:p>
    <w:p w14:paraId="18FE1CFF" w14:textId="77777777" w:rsidR="001E5C7B" w:rsidRPr="007F7433" w:rsidRDefault="001E5C7B" w:rsidP="001E5C7B">
      <w:pPr>
        <w:pStyle w:val="Listaszerbekezds"/>
        <w:spacing w:after="0" w:line="240" w:lineRule="auto"/>
        <w:jc w:val="both"/>
        <w:rPr>
          <w:rFonts w:cs="Arial"/>
          <w:sz w:val="22"/>
        </w:rPr>
      </w:pPr>
    </w:p>
    <w:p w14:paraId="67AB10DE" w14:textId="77777777" w:rsidR="001E5C7B" w:rsidRPr="007F7433" w:rsidRDefault="001E5C7B" w:rsidP="00F578EE">
      <w:pPr>
        <w:pStyle w:val="Listaszerbekezds"/>
        <w:numPr>
          <w:ilvl w:val="0"/>
          <w:numId w:val="1"/>
        </w:numPr>
        <w:spacing w:after="0" w:line="240" w:lineRule="auto"/>
        <w:jc w:val="both"/>
        <w:rPr>
          <w:rFonts w:cs="Arial"/>
          <w:sz w:val="22"/>
        </w:rPr>
      </w:pPr>
      <w:r w:rsidRPr="007F7433">
        <w:rPr>
          <w:rFonts w:cs="Arial"/>
          <w:sz w:val="22"/>
        </w:rPr>
        <w:t>A Társaság által igénybe vett adatfeldolgozók:</w:t>
      </w:r>
    </w:p>
    <w:p w14:paraId="28B2F143" w14:textId="77777777" w:rsidR="001E5C7B" w:rsidRPr="007F7433" w:rsidRDefault="001E5C7B" w:rsidP="001E5C7B">
      <w:pPr>
        <w:pStyle w:val="Listaszerbekezds"/>
        <w:rPr>
          <w:rFonts w:cs="Arial"/>
          <w:sz w:val="22"/>
        </w:rPr>
      </w:pPr>
    </w:p>
    <w:p w14:paraId="22870A35" w14:textId="77777777" w:rsidR="00B642B2" w:rsidRPr="00B642B2" w:rsidRDefault="00B642B2" w:rsidP="00B642B2">
      <w:pPr>
        <w:pStyle w:val="Listaszerbekezds"/>
        <w:spacing w:after="0" w:line="240" w:lineRule="auto"/>
        <w:ind w:left="1080"/>
        <w:jc w:val="both"/>
        <w:rPr>
          <w:rFonts w:cs="Arial"/>
          <w:sz w:val="22"/>
        </w:rPr>
      </w:pPr>
      <w:proofErr w:type="spellStart"/>
      <w:r w:rsidRPr="00B642B2">
        <w:rPr>
          <w:rFonts w:cs="Arial"/>
          <w:sz w:val="22"/>
        </w:rPr>
        <w:t>Angyalvagyok</w:t>
      </w:r>
      <w:proofErr w:type="spellEnd"/>
      <w:r w:rsidRPr="00B642B2">
        <w:rPr>
          <w:rFonts w:cs="Arial"/>
          <w:sz w:val="22"/>
        </w:rPr>
        <w:t xml:space="preserve"> Kft.</w:t>
      </w:r>
    </w:p>
    <w:p w14:paraId="319F46BB"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1107, Budapest Szárnyas utca 3.</w:t>
      </w:r>
    </w:p>
    <w:p w14:paraId="4669459B"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Adószám: 32460812-1-42</w:t>
      </w:r>
    </w:p>
    <w:p w14:paraId="4FA024B3"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Cégjegyzék szám: 01-09-425276.</w:t>
      </w:r>
    </w:p>
    <w:p w14:paraId="4DACB541" w14:textId="77777777" w:rsidR="00B642B2" w:rsidRPr="00B642B2" w:rsidRDefault="00B642B2" w:rsidP="00B642B2">
      <w:pPr>
        <w:pStyle w:val="Listaszerbekezds"/>
        <w:spacing w:after="0" w:line="240" w:lineRule="auto"/>
        <w:ind w:left="1080"/>
        <w:jc w:val="both"/>
        <w:rPr>
          <w:rFonts w:cs="Arial"/>
          <w:sz w:val="22"/>
        </w:rPr>
      </w:pPr>
    </w:p>
    <w:p w14:paraId="75B24A5D"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 xml:space="preserve">számlázóprogram neve: </w:t>
      </w:r>
      <w:proofErr w:type="spellStart"/>
      <w:r w:rsidRPr="00B642B2">
        <w:rPr>
          <w:rFonts w:cs="Arial"/>
          <w:sz w:val="22"/>
        </w:rPr>
        <w:t>Billingo</w:t>
      </w:r>
      <w:proofErr w:type="spellEnd"/>
    </w:p>
    <w:p w14:paraId="53DBC420"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Adószám: 27926309241</w:t>
      </w:r>
    </w:p>
    <w:p w14:paraId="30FFE0A9"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Cégjegyzékszám: 01 10 140802</w:t>
      </w:r>
    </w:p>
    <w:p w14:paraId="635A6F7C" w14:textId="77777777" w:rsidR="00B642B2" w:rsidRPr="00B642B2" w:rsidRDefault="00B642B2" w:rsidP="00B642B2">
      <w:pPr>
        <w:pStyle w:val="Listaszerbekezds"/>
        <w:spacing w:after="0" w:line="240" w:lineRule="auto"/>
        <w:ind w:left="1080"/>
        <w:jc w:val="both"/>
        <w:rPr>
          <w:rFonts w:cs="Arial"/>
          <w:sz w:val="22"/>
        </w:rPr>
      </w:pPr>
      <w:proofErr w:type="spellStart"/>
      <w:r w:rsidRPr="00B642B2">
        <w:rPr>
          <w:rFonts w:cs="Arial"/>
          <w:sz w:val="22"/>
        </w:rPr>
        <w:t>Billingo</w:t>
      </w:r>
      <w:proofErr w:type="spellEnd"/>
      <w:r w:rsidRPr="00B642B2">
        <w:rPr>
          <w:rFonts w:cs="Arial"/>
          <w:sz w:val="22"/>
        </w:rPr>
        <w:t xml:space="preserve"> Technologies Zrt.</w:t>
      </w:r>
    </w:p>
    <w:p w14:paraId="1F73DBD0"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Székhely: 1133 Budapest, Árbóc utca 6.</w:t>
      </w:r>
    </w:p>
    <w:p w14:paraId="3AC48664"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Web cím: www.billingo.hu</w:t>
      </w:r>
    </w:p>
    <w:p w14:paraId="20647D47" w14:textId="77777777" w:rsidR="00B642B2" w:rsidRPr="00B642B2" w:rsidRDefault="00B642B2" w:rsidP="00B642B2">
      <w:pPr>
        <w:pStyle w:val="Listaszerbekezds"/>
        <w:spacing w:after="0" w:line="240" w:lineRule="auto"/>
        <w:ind w:left="1080"/>
        <w:jc w:val="both"/>
        <w:rPr>
          <w:rFonts w:cs="Arial"/>
          <w:sz w:val="22"/>
        </w:rPr>
      </w:pPr>
    </w:p>
    <w:p w14:paraId="4A26C331"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w:t>
      </w:r>
      <w:proofErr w:type="spellStart"/>
      <w:r w:rsidRPr="00B642B2">
        <w:rPr>
          <w:rFonts w:cs="Arial"/>
          <w:sz w:val="22"/>
        </w:rPr>
        <w:t>Solanie</w:t>
      </w:r>
      <w:proofErr w:type="spellEnd"/>
      <w:r w:rsidRPr="00B642B2">
        <w:rPr>
          <w:rFonts w:cs="Arial"/>
          <w:sz w:val="22"/>
        </w:rPr>
        <w:t xml:space="preserve">, Long </w:t>
      </w:r>
      <w:proofErr w:type="spellStart"/>
      <w:r w:rsidRPr="00B642B2">
        <w:rPr>
          <w:rFonts w:cs="Arial"/>
          <w:sz w:val="22"/>
        </w:rPr>
        <w:t>Lashes</w:t>
      </w:r>
      <w:proofErr w:type="spellEnd"/>
    </w:p>
    <w:p w14:paraId="4C1B03B2" w14:textId="77777777" w:rsidR="00B642B2" w:rsidRPr="00B642B2" w:rsidRDefault="00B642B2" w:rsidP="00B642B2">
      <w:pPr>
        <w:pStyle w:val="Listaszerbekezds"/>
        <w:spacing w:after="0" w:line="240" w:lineRule="auto"/>
        <w:ind w:left="1080"/>
        <w:jc w:val="both"/>
        <w:rPr>
          <w:rFonts w:cs="Arial"/>
          <w:sz w:val="22"/>
        </w:rPr>
      </w:pPr>
    </w:p>
    <w:p w14:paraId="436995C9"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 xml:space="preserve">Gyártó / Forgalmazó: </w:t>
      </w:r>
      <w:proofErr w:type="spellStart"/>
      <w:r w:rsidRPr="00B642B2">
        <w:rPr>
          <w:rFonts w:cs="Arial"/>
          <w:sz w:val="22"/>
        </w:rPr>
        <w:t>Alveola</w:t>
      </w:r>
      <w:proofErr w:type="spellEnd"/>
      <w:r w:rsidRPr="00B642B2">
        <w:rPr>
          <w:rFonts w:cs="Arial"/>
          <w:sz w:val="22"/>
        </w:rPr>
        <w:t xml:space="preserve"> Kft.</w:t>
      </w:r>
    </w:p>
    <w:p w14:paraId="44A41CDB"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Székhely: 1143 Budapest, Gizella út 28/A</w:t>
      </w:r>
    </w:p>
    <w:p w14:paraId="66F3D96B"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Tel.: (06-1) 251-2270</w:t>
      </w:r>
    </w:p>
    <w:p w14:paraId="33E8D23C"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https://alveolashop.hu/</w:t>
      </w:r>
    </w:p>
    <w:p w14:paraId="05D62503"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Adószám: 12240911-2-42</w:t>
      </w:r>
    </w:p>
    <w:p w14:paraId="03569612" w14:textId="77777777" w:rsidR="00B642B2" w:rsidRPr="00B642B2" w:rsidRDefault="00B642B2" w:rsidP="00B642B2">
      <w:pPr>
        <w:pStyle w:val="Listaszerbekezds"/>
        <w:spacing w:after="0" w:line="240" w:lineRule="auto"/>
        <w:ind w:left="1080"/>
        <w:jc w:val="both"/>
        <w:rPr>
          <w:rFonts w:cs="Arial"/>
          <w:sz w:val="22"/>
        </w:rPr>
      </w:pPr>
    </w:p>
    <w:p w14:paraId="2BC7E9F0"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Cégjegyzékszám: 01-09-567918</w:t>
      </w:r>
    </w:p>
    <w:p w14:paraId="2F6654E9"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Adatkezelési azonosító: 04759-001</w:t>
      </w:r>
    </w:p>
    <w:p w14:paraId="03D43561" w14:textId="77777777" w:rsidR="00B642B2" w:rsidRPr="00B642B2" w:rsidRDefault="00B642B2" w:rsidP="00B642B2">
      <w:pPr>
        <w:pStyle w:val="Listaszerbekezds"/>
        <w:spacing w:after="0" w:line="240" w:lineRule="auto"/>
        <w:ind w:left="1080"/>
        <w:jc w:val="both"/>
        <w:rPr>
          <w:rFonts w:cs="Arial"/>
          <w:sz w:val="22"/>
        </w:rPr>
      </w:pPr>
    </w:p>
    <w:p w14:paraId="7F108FB1" w14:textId="77777777" w:rsidR="00B642B2" w:rsidRPr="00B642B2" w:rsidRDefault="00B642B2" w:rsidP="00B642B2">
      <w:pPr>
        <w:pStyle w:val="Listaszerbekezds"/>
        <w:spacing w:after="0" w:line="240" w:lineRule="auto"/>
        <w:ind w:left="1080"/>
        <w:jc w:val="both"/>
        <w:rPr>
          <w:rFonts w:cs="Arial"/>
          <w:sz w:val="22"/>
        </w:rPr>
      </w:pPr>
      <w:proofErr w:type="spellStart"/>
      <w:r w:rsidRPr="00B642B2">
        <w:rPr>
          <w:rFonts w:cs="Arial"/>
          <w:sz w:val="22"/>
        </w:rPr>
        <w:t>Webnode</w:t>
      </w:r>
      <w:proofErr w:type="spellEnd"/>
      <w:r w:rsidRPr="00B642B2">
        <w:rPr>
          <w:rFonts w:cs="Arial"/>
          <w:sz w:val="22"/>
        </w:rPr>
        <w:t xml:space="preserve"> weboldal</w:t>
      </w:r>
    </w:p>
    <w:p w14:paraId="3965881D" w14:textId="77777777" w:rsidR="00B642B2" w:rsidRPr="00B642B2" w:rsidRDefault="00B642B2" w:rsidP="00B642B2">
      <w:pPr>
        <w:pStyle w:val="Listaszerbekezds"/>
        <w:spacing w:after="0" w:line="240" w:lineRule="auto"/>
        <w:ind w:left="1080"/>
        <w:jc w:val="both"/>
        <w:rPr>
          <w:rFonts w:cs="Arial"/>
          <w:sz w:val="22"/>
        </w:rPr>
      </w:pPr>
      <w:proofErr w:type="spellStart"/>
      <w:r w:rsidRPr="00B642B2">
        <w:rPr>
          <w:rFonts w:cs="Arial"/>
          <w:sz w:val="22"/>
        </w:rPr>
        <w:t>Webnode</w:t>
      </w:r>
      <w:proofErr w:type="spellEnd"/>
      <w:r w:rsidRPr="00B642B2">
        <w:rPr>
          <w:rFonts w:cs="Arial"/>
          <w:sz w:val="22"/>
        </w:rPr>
        <w:t xml:space="preserve"> AG</w:t>
      </w:r>
    </w:p>
    <w:p w14:paraId="0723A278" w14:textId="77777777" w:rsidR="00B642B2" w:rsidRPr="00B642B2" w:rsidRDefault="00B642B2" w:rsidP="00B642B2">
      <w:pPr>
        <w:pStyle w:val="Listaszerbekezds"/>
        <w:spacing w:after="0" w:line="240" w:lineRule="auto"/>
        <w:ind w:left="1080"/>
        <w:jc w:val="both"/>
        <w:rPr>
          <w:rFonts w:cs="Arial"/>
          <w:sz w:val="22"/>
        </w:rPr>
      </w:pPr>
      <w:proofErr w:type="spellStart"/>
      <w:r w:rsidRPr="00B642B2">
        <w:rPr>
          <w:rFonts w:cs="Arial"/>
          <w:sz w:val="22"/>
        </w:rPr>
        <w:t>Badenerstrasse</w:t>
      </w:r>
      <w:proofErr w:type="spellEnd"/>
      <w:r w:rsidRPr="00B642B2">
        <w:rPr>
          <w:rFonts w:cs="Arial"/>
          <w:sz w:val="22"/>
        </w:rPr>
        <w:t xml:space="preserve"> 47, 8004 </w:t>
      </w:r>
      <w:proofErr w:type="spellStart"/>
      <w:r w:rsidRPr="00B642B2">
        <w:rPr>
          <w:rFonts w:cs="Arial"/>
          <w:sz w:val="22"/>
        </w:rPr>
        <w:t>Zurich</w:t>
      </w:r>
      <w:proofErr w:type="spellEnd"/>
    </w:p>
    <w:p w14:paraId="7D1C9894" w14:textId="77777777" w:rsidR="00B642B2" w:rsidRPr="00B642B2" w:rsidRDefault="00B642B2" w:rsidP="00B642B2">
      <w:pPr>
        <w:pStyle w:val="Listaszerbekezds"/>
        <w:spacing w:after="0" w:line="240" w:lineRule="auto"/>
        <w:ind w:left="1080"/>
        <w:jc w:val="both"/>
        <w:rPr>
          <w:rFonts w:cs="Arial"/>
          <w:sz w:val="22"/>
        </w:rPr>
      </w:pPr>
      <w:proofErr w:type="spellStart"/>
      <w:r w:rsidRPr="00B642B2">
        <w:rPr>
          <w:rFonts w:cs="Arial"/>
          <w:sz w:val="22"/>
        </w:rPr>
        <w:t>Switzerland</w:t>
      </w:r>
      <w:proofErr w:type="spellEnd"/>
    </w:p>
    <w:p w14:paraId="4D164E71"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Regisztrációs azonosító</w:t>
      </w:r>
    </w:p>
    <w:p w14:paraId="6BCC1572"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CH-170.3.036.124-0</w:t>
      </w:r>
    </w:p>
    <w:p w14:paraId="0F5FB2CC"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 xml:space="preserve">Kereskedelmi </w:t>
      </w:r>
      <w:proofErr w:type="spellStart"/>
      <w:r w:rsidRPr="00B642B2">
        <w:rPr>
          <w:rFonts w:cs="Arial"/>
          <w:sz w:val="22"/>
        </w:rPr>
        <w:t>nyílvántartás</w:t>
      </w:r>
      <w:proofErr w:type="spellEnd"/>
    </w:p>
    <w:p w14:paraId="655B03AA" w14:textId="77777777" w:rsidR="00B642B2" w:rsidRPr="00B642B2" w:rsidRDefault="00B642B2" w:rsidP="00B642B2">
      <w:pPr>
        <w:pStyle w:val="Listaszerbekezds"/>
        <w:spacing w:after="0" w:line="240" w:lineRule="auto"/>
        <w:ind w:left="1080"/>
        <w:jc w:val="both"/>
        <w:rPr>
          <w:rFonts w:cs="Arial"/>
          <w:sz w:val="22"/>
        </w:rPr>
      </w:pPr>
      <w:proofErr w:type="spellStart"/>
      <w:r w:rsidRPr="00B642B2">
        <w:rPr>
          <w:rFonts w:cs="Arial"/>
          <w:sz w:val="22"/>
        </w:rPr>
        <w:t>Handelsregister</w:t>
      </w:r>
      <w:proofErr w:type="spellEnd"/>
      <w:r w:rsidRPr="00B642B2">
        <w:rPr>
          <w:rFonts w:cs="Arial"/>
          <w:sz w:val="22"/>
        </w:rPr>
        <w:t xml:space="preserve"> Kanton Zürich</w:t>
      </w:r>
    </w:p>
    <w:p w14:paraId="6FA87C81" w14:textId="77777777" w:rsidR="00B642B2" w:rsidRPr="00B642B2" w:rsidRDefault="00B642B2" w:rsidP="00B642B2">
      <w:pPr>
        <w:pStyle w:val="Listaszerbekezds"/>
        <w:spacing w:after="0" w:line="240" w:lineRule="auto"/>
        <w:ind w:left="1080"/>
        <w:jc w:val="both"/>
        <w:rPr>
          <w:rFonts w:cs="Arial"/>
          <w:sz w:val="22"/>
        </w:rPr>
      </w:pPr>
      <w:proofErr w:type="spellStart"/>
      <w:r w:rsidRPr="00B642B2">
        <w:rPr>
          <w:rFonts w:cs="Arial"/>
          <w:sz w:val="22"/>
        </w:rPr>
        <w:t>Schöntalstrasse</w:t>
      </w:r>
      <w:proofErr w:type="spellEnd"/>
      <w:r w:rsidRPr="00B642B2">
        <w:rPr>
          <w:rFonts w:cs="Arial"/>
          <w:sz w:val="22"/>
        </w:rPr>
        <w:t xml:space="preserve"> 5</w:t>
      </w:r>
    </w:p>
    <w:p w14:paraId="2DBD4259"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Postfach 8022 Zürich</w:t>
      </w:r>
    </w:p>
    <w:p w14:paraId="50A70FF2" w14:textId="77777777" w:rsidR="00B642B2" w:rsidRPr="00B642B2" w:rsidRDefault="00B642B2" w:rsidP="00B642B2">
      <w:pPr>
        <w:pStyle w:val="Listaszerbekezds"/>
        <w:spacing w:after="0" w:line="240" w:lineRule="auto"/>
        <w:ind w:left="1080"/>
        <w:jc w:val="both"/>
        <w:rPr>
          <w:rFonts w:cs="Arial"/>
          <w:sz w:val="22"/>
        </w:rPr>
      </w:pPr>
    </w:p>
    <w:p w14:paraId="341B98EC"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Fejlesztés és Üzemeltetés</w:t>
      </w:r>
    </w:p>
    <w:p w14:paraId="21C65FB1" w14:textId="77777777" w:rsidR="00B642B2" w:rsidRPr="00B642B2" w:rsidRDefault="00B642B2" w:rsidP="00B642B2">
      <w:pPr>
        <w:pStyle w:val="Listaszerbekezds"/>
        <w:spacing w:after="0" w:line="240" w:lineRule="auto"/>
        <w:ind w:left="1080"/>
        <w:jc w:val="both"/>
        <w:rPr>
          <w:rFonts w:cs="Arial"/>
          <w:sz w:val="22"/>
        </w:rPr>
      </w:pPr>
      <w:proofErr w:type="spellStart"/>
      <w:r w:rsidRPr="00B642B2">
        <w:rPr>
          <w:rFonts w:cs="Arial"/>
          <w:sz w:val="22"/>
        </w:rPr>
        <w:t>Hlinky</w:t>
      </w:r>
      <w:proofErr w:type="spellEnd"/>
      <w:r w:rsidRPr="00B642B2">
        <w:rPr>
          <w:rFonts w:cs="Arial"/>
          <w:sz w:val="22"/>
        </w:rPr>
        <w:t xml:space="preserve"> 70, 603 00 Brno</w:t>
      </w:r>
    </w:p>
    <w:p w14:paraId="5251C77E"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Csehország</w:t>
      </w:r>
    </w:p>
    <w:p w14:paraId="265EFD79" w14:textId="77777777" w:rsidR="00B642B2" w:rsidRPr="00B642B2" w:rsidRDefault="00B642B2" w:rsidP="00B642B2">
      <w:pPr>
        <w:pStyle w:val="Listaszerbekezds"/>
        <w:spacing w:after="0" w:line="240" w:lineRule="auto"/>
        <w:ind w:left="1080"/>
        <w:jc w:val="both"/>
        <w:rPr>
          <w:rFonts w:cs="Arial"/>
          <w:sz w:val="22"/>
        </w:rPr>
      </w:pPr>
    </w:p>
    <w:p w14:paraId="252ED67D"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 xml:space="preserve">Weboldal: Nárcisz Kozmetika - </w:t>
      </w:r>
      <w:proofErr w:type="spellStart"/>
      <w:r w:rsidRPr="00B642B2">
        <w:rPr>
          <w:rFonts w:cs="Arial"/>
          <w:sz w:val="22"/>
        </w:rPr>
        <w:t>Poller</w:t>
      </w:r>
      <w:proofErr w:type="spellEnd"/>
      <w:r w:rsidRPr="00B642B2">
        <w:rPr>
          <w:rFonts w:cs="Arial"/>
          <w:sz w:val="22"/>
        </w:rPr>
        <w:t xml:space="preserve"> Boglárka https://share.google/I0lH6Lk9tqTCpgi24</w:t>
      </w:r>
    </w:p>
    <w:p w14:paraId="10E7307C"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https://www.instagram.com/narciszkozmetika_veszprem?igsh=NGI4anpnZzR2OXdo</w:t>
      </w:r>
    </w:p>
    <w:p w14:paraId="103BCBEF" w14:textId="77777777" w:rsidR="00B642B2" w:rsidRPr="00B642B2" w:rsidRDefault="00B642B2" w:rsidP="00B642B2">
      <w:pPr>
        <w:pStyle w:val="Listaszerbekezds"/>
        <w:spacing w:after="0" w:line="240" w:lineRule="auto"/>
        <w:ind w:left="1080"/>
        <w:jc w:val="both"/>
        <w:rPr>
          <w:rFonts w:cs="Arial"/>
          <w:sz w:val="22"/>
        </w:rPr>
      </w:pPr>
      <w:r w:rsidRPr="00B642B2">
        <w:rPr>
          <w:rFonts w:cs="Arial"/>
          <w:sz w:val="22"/>
        </w:rPr>
        <w:t>https://www.facebook.com/share/19BxMkbiqz/</w:t>
      </w:r>
    </w:p>
    <w:p w14:paraId="5A9B4892" w14:textId="60840206" w:rsidR="00965CE5" w:rsidRPr="008276ED" w:rsidRDefault="00B642B2" w:rsidP="00B642B2">
      <w:pPr>
        <w:pStyle w:val="Listaszerbekezds"/>
        <w:spacing w:after="0" w:line="240" w:lineRule="auto"/>
        <w:ind w:left="1080"/>
        <w:jc w:val="both"/>
        <w:rPr>
          <w:rFonts w:cs="Arial"/>
          <w:sz w:val="22"/>
        </w:rPr>
      </w:pPr>
      <w:r w:rsidRPr="00B642B2">
        <w:rPr>
          <w:rFonts w:cs="Arial"/>
          <w:sz w:val="22"/>
        </w:rPr>
        <w:lastRenderedPageBreak/>
        <w:t>https://www.tiktok.com/@narciszkozmetika?_t=ZN-8xL9n9Jz94I&amp;_r=1</w:t>
      </w:r>
    </w:p>
    <w:p w14:paraId="123BFD8E" w14:textId="77777777" w:rsidR="001E5C7B" w:rsidRPr="007F7433" w:rsidRDefault="001E5C7B" w:rsidP="001E5C7B">
      <w:pPr>
        <w:pStyle w:val="Listaszerbekezds"/>
        <w:spacing w:after="0" w:line="240" w:lineRule="auto"/>
        <w:jc w:val="both"/>
        <w:rPr>
          <w:rFonts w:cs="Arial"/>
          <w:b/>
          <w:sz w:val="22"/>
        </w:rPr>
      </w:pPr>
    </w:p>
    <w:p w14:paraId="227AF55F" w14:textId="77777777" w:rsidR="001E5C7B" w:rsidRPr="007F7433" w:rsidRDefault="001E5C7B" w:rsidP="00F578EE">
      <w:pPr>
        <w:pStyle w:val="Listaszerbekezds"/>
        <w:numPr>
          <w:ilvl w:val="0"/>
          <w:numId w:val="1"/>
        </w:numPr>
        <w:spacing w:after="0" w:line="240" w:lineRule="auto"/>
        <w:jc w:val="both"/>
        <w:rPr>
          <w:rFonts w:cs="Arial"/>
          <w:sz w:val="22"/>
        </w:rPr>
      </w:pPr>
      <w:r w:rsidRPr="007F7433">
        <w:rPr>
          <w:rFonts w:cs="Arial"/>
          <w:sz w:val="22"/>
        </w:rPr>
        <w:t>A Társaság által igénybe vett adatfeldolgozóknak átadott adatok</w:t>
      </w:r>
    </w:p>
    <w:p w14:paraId="62240D9C" w14:textId="77777777" w:rsidR="001E5C7B" w:rsidRPr="007F7433" w:rsidRDefault="001E5C7B" w:rsidP="001E5C7B">
      <w:pPr>
        <w:pStyle w:val="Listaszerbekezds"/>
        <w:spacing w:after="0" w:line="240" w:lineRule="auto"/>
        <w:jc w:val="both"/>
        <w:rPr>
          <w:rFonts w:cs="Arial"/>
          <w:b/>
          <w:sz w:val="22"/>
        </w:rPr>
      </w:pPr>
    </w:p>
    <w:p w14:paraId="1C2AFA2F" w14:textId="77777777" w:rsidR="00CF436A" w:rsidRPr="007F7433" w:rsidRDefault="00CF436A" w:rsidP="00CF436A">
      <w:pPr>
        <w:pStyle w:val="NormlWeb"/>
        <w:numPr>
          <w:ilvl w:val="0"/>
          <w:numId w:val="50"/>
        </w:numPr>
        <w:spacing w:before="0" w:beforeAutospacing="0" w:after="0" w:afterAutospacing="0"/>
        <w:jc w:val="both"/>
        <w:rPr>
          <w:rFonts w:ascii="Arial" w:hAnsi="Arial" w:cs="Arial"/>
          <w:sz w:val="22"/>
          <w:szCs w:val="22"/>
        </w:rPr>
      </w:pPr>
      <w:r w:rsidRPr="007F7433">
        <w:rPr>
          <w:rFonts w:ascii="Arial" w:hAnsi="Arial" w:cs="Arial"/>
          <w:sz w:val="22"/>
          <w:szCs w:val="22"/>
        </w:rPr>
        <w:t>a munkaviszonnyal összefüggésben kezelt személyes adatok közül (könyvelő):</w:t>
      </w:r>
    </w:p>
    <w:p w14:paraId="37CC8EC1"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név,</w:t>
      </w:r>
    </w:p>
    <w:p w14:paraId="3D8D4600"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lakcím,</w:t>
      </w:r>
    </w:p>
    <w:p w14:paraId="6FC33734"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anyja neve,</w:t>
      </w:r>
    </w:p>
    <w:p w14:paraId="2F29B17D"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 xml:space="preserve">születési hely, idő, </w:t>
      </w:r>
    </w:p>
    <w:p w14:paraId="6D8ADBF4"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személyigazolvány szám,</w:t>
      </w:r>
    </w:p>
    <w:p w14:paraId="03250DCA"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TAJ szám,</w:t>
      </w:r>
    </w:p>
    <w:p w14:paraId="3F8EB275"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adóazonosító jel,</w:t>
      </w:r>
    </w:p>
    <w:p w14:paraId="6061158F"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 xml:space="preserve">bankszámlaszám, </w:t>
      </w:r>
    </w:p>
    <w:p w14:paraId="078504BE"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munkaalkalmassági orvosi vizsgálatok eredménye,</w:t>
      </w:r>
    </w:p>
    <w:p w14:paraId="15138ED2" w14:textId="77777777" w:rsidR="00CF436A" w:rsidRPr="007F7433" w:rsidRDefault="00CF436A" w:rsidP="00CF436A">
      <w:pPr>
        <w:pStyle w:val="NormlWeb"/>
        <w:numPr>
          <w:ilvl w:val="0"/>
          <w:numId w:val="11"/>
        </w:numPr>
        <w:spacing w:before="0" w:beforeAutospacing="0" w:after="0" w:afterAutospacing="0"/>
        <w:jc w:val="both"/>
        <w:rPr>
          <w:rFonts w:ascii="Arial" w:hAnsi="Arial" w:cs="Arial"/>
          <w:sz w:val="22"/>
          <w:szCs w:val="22"/>
        </w:rPr>
      </w:pPr>
      <w:r w:rsidRPr="007F7433">
        <w:rPr>
          <w:rFonts w:ascii="Arial" w:hAnsi="Arial" w:cs="Arial"/>
          <w:sz w:val="22"/>
          <w:szCs w:val="22"/>
        </w:rPr>
        <w:t>béradatok.</w:t>
      </w:r>
    </w:p>
    <w:p w14:paraId="2A5ABEB2" w14:textId="77777777" w:rsidR="00CF436A" w:rsidRPr="007F7433" w:rsidRDefault="00CF436A" w:rsidP="00CF436A">
      <w:pPr>
        <w:pStyle w:val="NormlWeb"/>
        <w:spacing w:before="0" w:beforeAutospacing="0" w:after="0" w:afterAutospacing="0"/>
        <w:ind w:left="1080"/>
        <w:jc w:val="both"/>
        <w:rPr>
          <w:rFonts w:ascii="Arial" w:hAnsi="Arial" w:cs="Arial"/>
          <w:sz w:val="22"/>
          <w:szCs w:val="22"/>
        </w:rPr>
      </w:pPr>
    </w:p>
    <w:p w14:paraId="7652732D" w14:textId="77777777" w:rsidR="00CF436A" w:rsidRPr="007F7433" w:rsidRDefault="00CF436A" w:rsidP="00CF436A">
      <w:pPr>
        <w:pStyle w:val="NormlWeb"/>
        <w:numPr>
          <w:ilvl w:val="0"/>
          <w:numId w:val="50"/>
        </w:numPr>
        <w:spacing w:before="0" w:beforeAutospacing="0" w:after="0" w:afterAutospacing="0"/>
        <w:jc w:val="both"/>
        <w:rPr>
          <w:rFonts w:ascii="Arial" w:hAnsi="Arial" w:cs="Arial"/>
          <w:sz w:val="22"/>
          <w:szCs w:val="22"/>
        </w:rPr>
      </w:pPr>
      <w:r w:rsidRPr="007F7433">
        <w:rPr>
          <w:rFonts w:ascii="Arial" w:hAnsi="Arial" w:cs="Arial"/>
          <w:sz w:val="22"/>
          <w:szCs w:val="22"/>
        </w:rPr>
        <w:t>hozzájárulás alapján kezelt személyes adatok közül (informatikus):</w:t>
      </w:r>
    </w:p>
    <w:p w14:paraId="54196E3F" w14:textId="77777777" w:rsidR="00CF436A" w:rsidRPr="007F7433" w:rsidRDefault="00CF436A" w:rsidP="00CF436A">
      <w:pPr>
        <w:pStyle w:val="Listaszerbekezds"/>
        <w:numPr>
          <w:ilvl w:val="0"/>
          <w:numId w:val="51"/>
        </w:numPr>
        <w:spacing w:after="0" w:line="240" w:lineRule="auto"/>
        <w:ind w:left="1418"/>
        <w:rPr>
          <w:rFonts w:cs="Arial"/>
          <w:bCs/>
          <w:sz w:val="22"/>
        </w:rPr>
      </w:pPr>
      <w:r w:rsidRPr="007F7433">
        <w:rPr>
          <w:rFonts w:cs="Arial"/>
          <w:bCs/>
          <w:sz w:val="22"/>
        </w:rPr>
        <w:t>felhasználó teljes neve,</w:t>
      </w:r>
    </w:p>
    <w:p w14:paraId="6EA74C1D" w14:textId="77777777" w:rsidR="00CF436A" w:rsidRPr="007F7433" w:rsidRDefault="00CF436A" w:rsidP="00CF436A">
      <w:pPr>
        <w:pStyle w:val="Listaszerbekezds"/>
        <w:numPr>
          <w:ilvl w:val="0"/>
          <w:numId w:val="51"/>
        </w:numPr>
        <w:spacing w:after="0" w:line="240" w:lineRule="auto"/>
        <w:ind w:left="1418"/>
        <w:rPr>
          <w:rFonts w:cs="Arial"/>
          <w:bCs/>
          <w:sz w:val="22"/>
        </w:rPr>
      </w:pPr>
      <w:r w:rsidRPr="007F7433">
        <w:rPr>
          <w:rFonts w:cs="Arial"/>
          <w:bCs/>
          <w:sz w:val="22"/>
        </w:rPr>
        <w:t>felhasználó e-mail címe,</w:t>
      </w:r>
    </w:p>
    <w:p w14:paraId="231FDD96" w14:textId="77777777" w:rsidR="00CF436A" w:rsidRPr="007F7433" w:rsidRDefault="00CF436A" w:rsidP="00CF436A">
      <w:pPr>
        <w:pStyle w:val="Listaszerbekezds"/>
        <w:numPr>
          <w:ilvl w:val="0"/>
          <w:numId w:val="51"/>
        </w:numPr>
        <w:spacing w:after="0" w:line="240" w:lineRule="auto"/>
        <w:ind w:left="1418"/>
        <w:rPr>
          <w:rFonts w:cs="Arial"/>
          <w:bCs/>
          <w:sz w:val="22"/>
        </w:rPr>
      </w:pPr>
      <w:r w:rsidRPr="007F7433">
        <w:rPr>
          <w:rFonts w:cs="Arial"/>
          <w:bCs/>
          <w:sz w:val="22"/>
        </w:rPr>
        <w:t>felhasználónév,</w:t>
      </w:r>
    </w:p>
    <w:p w14:paraId="18849072" w14:textId="77777777" w:rsidR="00CF436A" w:rsidRPr="007F7433" w:rsidRDefault="00CF436A" w:rsidP="00CF436A">
      <w:pPr>
        <w:pStyle w:val="Listaszerbekezds"/>
        <w:numPr>
          <w:ilvl w:val="0"/>
          <w:numId w:val="51"/>
        </w:numPr>
        <w:spacing w:after="0" w:line="240" w:lineRule="auto"/>
        <w:ind w:left="1418"/>
        <w:rPr>
          <w:rFonts w:cs="Arial"/>
          <w:bCs/>
          <w:sz w:val="22"/>
        </w:rPr>
      </w:pPr>
      <w:r w:rsidRPr="007F7433">
        <w:rPr>
          <w:rFonts w:cs="Arial"/>
          <w:bCs/>
          <w:sz w:val="22"/>
        </w:rPr>
        <w:t>jelszó,</w:t>
      </w:r>
    </w:p>
    <w:p w14:paraId="30A62DCC" w14:textId="77777777" w:rsidR="00CF436A" w:rsidRPr="007F7433" w:rsidRDefault="00CF436A" w:rsidP="00CF436A">
      <w:pPr>
        <w:pStyle w:val="Listaszerbekezds"/>
        <w:numPr>
          <w:ilvl w:val="0"/>
          <w:numId w:val="51"/>
        </w:numPr>
        <w:spacing w:after="0" w:line="240" w:lineRule="auto"/>
        <w:ind w:left="1418"/>
        <w:rPr>
          <w:rFonts w:cs="Arial"/>
          <w:bCs/>
          <w:sz w:val="22"/>
        </w:rPr>
      </w:pPr>
      <w:r w:rsidRPr="007F7433">
        <w:rPr>
          <w:rFonts w:cs="Arial"/>
          <w:bCs/>
          <w:sz w:val="22"/>
        </w:rPr>
        <w:t>születési idő,</w:t>
      </w:r>
    </w:p>
    <w:p w14:paraId="7237B06A" w14:textId="77777777" w:rsidR="00CF436A" w:rsidRPr="007F7433" w:rsidRDefault="00CF436A" w:rsidP="00CF436A">
      <w:pPr>
        <w:pStyle w:val="Listaszerbekezds"/>
        <w:numPr>
          <w:ilvl w:val="0"/>
          <w:numId w:val="51"/>
        </w:numPr>
        <w:spacing w:after="0" w:line="240" w:lineRule="auto"/>
        <w:ind w:left="1418"/>
        <w:rPr>
          <w:rFonts w:cs="Arial"/>
          <w:bCs/>
          <w:sz w:val="22"/>
        </w:rPr>
      </w:pPr>
      <w:r w:rsidRPr="007F7433">
        <w:rPr>
          <w:rFonts w:cs="Arial"/>
          <w:bCs/>
          <w:sz w:val="22"/>
        </w:rPr>
        <w:t>telefonszám.</w:t>
      </w:r>
    </w:p>
    <w:p w14:paraId="5D77D362" w14:textId="77777777" w:rsidR="00CF436A" w:rsidRPr="007F7433" w:rsidRDefault="00CF436A" w:rsidP="00CF436A">
      <w:pPr>
        <w:pStyle w:val="NormlWeb"/>
        <w:spacing w:before="0" w:beforeAutospacing="0" w:after="0" w:afterAutospacing="0"/>
        <w:ind w:left="1080"/>
        <w:jc w:val="both"/>
        <w:rPr>
          <w:rFonts w:ascii="Arial" w:hAnsi="Arial" w:cs="Arial"/>
          <w:sz w:val="22"/>
          <w:szCs w:val="22"/>
        </w:rPr>
      </w:pPr>
    </w:p>
    <w:p w14:paraId="58F540A0" w14:textId="77777777" w:rsidR="00CF436A" w:rsidRPr="007F7433" w:rsidRDefault="00CF436A" w:rsidP="00CF436A">
      <w:pPr>
        <w:pStyle w:val="NormlWeb"/>
        <w:numPr>
          <w:ilvl w:val="0"/>
          <w:numId w:val="50"/>
        </w:numPr>
        <w:spacing w:before="0" w:beforeAutospacing="0" w:after="0" w:afterAutospacing="0"/>
        <w:jc w:val="both"/>
        <w:rPr>
          <w:rFonts w:ascii="Arial" w:hAnsi="Arial" w:cs="Arial"/>
          <w:sz w:val="22"/>
          <w:szCs w:val="22"/>
        </w:rPr>
      </w:pPr>
      <w:r w:rsidRPr="007F7433">
        <w:rPr>
          <w:rFonts w:ascii="Arial" w:hAnsi="Arial" w:cs="Arial"/>
          <w:sz w:val="22"/>
          <w:szCs w:val="22"/>
        </w:rPr>
        <w:t xml:space="preserve">a </w:t>
      </w:r>
      <w:r w:rsidRPr="007F7433">
        <w:rPr>
          <w:rFonts w:ascii="Arial" w:hAnsi="Arial" w:cs="Arial"/>
          <w:bCs/>
          <w:sz w:val="22"/>
          <w:szCs w:val="22"/>
        </w:rPr>
        <w:t xml:space="preserve">Társaság honlapján történő hírlevél és online időpontfoglaláshoz </w:t>
      </w:r>
      <w:r w:rsidRPr="007F7433">
        <w:rPr>
          <w:rFonts w:ascii="Arial" w:hAnsi="Arial" w:cs="Arial"/>
          <w:sz w:val="22"/>
          <w:szCs w:val="22"/>
        </w:rPr>
        <w:t>kapcsolódóan kezelt személyes adatok közül (a 2. Fejezet VI/3. és IX/3. bekezdésében felsorolt szolgáltatók):</w:t>
      </w:r>
    </w:p>
    <w:p w14:paraId="53BD14CA" w14:textId="77777777" w:rsidR="00CF436A" w:rsidRPr="007F7433" w:rsidRDefault="00CF436A" w:rsidP="00CF436A">
      <w:pPr>
        <w:pStyle w:val="Listaszerbekezds"/>
        <w:numPr>
          <w:ilvl w:val="0"/>
          <w:numId w:val="52"/>
        </w:numPr>
        <w:spacing w:after="0" w:line="240" w:lineRule="auto"/>
        <w:ind w:left="1418"/>
        <w:rPr>
          <w:rFonts w:cs="Arial"/>
          <w:bCs/>
          <w:sz w:val="22"/>
        </w:rPr>
      </w:pPr>
      <w:r w:rsidRPr="007F7433">
        <w:rPr>
          <w:rFonts w:cs="Arial"/>
          <w:bCs/>
          <w:sz w:val="22"/>
        </w:rPr>
        <w:t>felhasználó teljes neve,</w:t>
      </w:r>
    </w:p>
    <w:p w14:paraId="17D35AFC" w14:textId="77777777" w:rsidR="00CF436A" w:rsidRPr="007F7433" w:rsidRDefault="00CF436A" w:rsidP="00CF436A">
      <w:pPr>
        <w:pStyle w:val="Listaszerbekezds"/>
        <w:numPr>
          <w:ilvl w:val="0"/>
          <w:numId w:val="52"/>
        </w:numPr>
        <w:spacing w:after="0" w:line="240" w:lineRule="auto"/>
        <w:ind w:left="1418"/>
        <w:rPr>
          <w:rFonts w:cs="Arial"/>
          <w:bCs/>
          <w:sz w:val="22"/>
        </w:rPr>
      </w:pPr>
      <w:r w:rsidRPr="007F7433">
        <w:rPr>
          <w:rFonts w:cs="Arial"/>
          <w:bCs/>
          <w:sz w:val="22"/>
        </w:rPr>
        <w:t>felhasználó e-mail címe,</w:t>
      </w:r>
    </w:p>
    <w:p w14:paraId="2256219B" w14:textId="77777777" w:rsidR="00CF436A" w:rsidRPr="007F7433" w:rsidRDefault="00CF436A" w:rsidP="00CF436A">
      <w:pPr>
        <w:pStyle w:val="Listaszerbekezds"/>
        <w:numPr>
          <w:ilvl w:val="0"/>
          <w:numId w:val="52"/>
        </w:numPr>
        <w:spacing w:after="0" w:line="240" w:lineRule="auto"/>
        <w:ind w:left="1418"/>
        <w:rPr>
          <w:rFonts w:cs="Arial"/>
          <w:bCs/>
          <w:sz w:val="22"/>
        </w:rPr>
      </w:pPr>
      <w:r w:rsidRPr="007F7433">
        <w:rPr>
          <w:rFonts w:cs="Arial"/>
          <w:bCs/>
          <w:sz w:val="22"/>
        </w:rPr>
        <w:t>felhasználónév,</w:t>
      </w:r>
    </w:p>
    <w:p w14:paraId="5D5409A7" w14:textId="77777777" w:rsidR="00CF436A" w:rsidRPr="007F7433" w:rsidRDefault="00CF436A" w:rsidP="00CF436A">
      <w:pPr>
        <w:pStyle w:val="Listaszerbekezds"/>
        <w:numPr>
          <w:ilvl w:val="0"/>
          <w:numId w:val="52"/>
        </w:numPr>
        <w:spacing w:after="0" w:line="240" w:lineRule="auto"/>
        <w:ind w:left="1418"/>
        <w:rPr>
          <w:rFonts w:cs="Arial"/>
          <w:bCs/>
          <w:sz w:val="22"/>
        </w:rPr>
      </w:pPr>
      <w:r w:rsidRPr="007F7433">
        <w:rPr>
          <w:rFonts w:cs="Arial"/>
          <w:bCs/>
          <w:sz w:val="22"/>
        </w:rPr>
        <w:t>jelszó,</w:t>
      </w:r>
    </w:p>
    <w:p w14:paraId="7C033D68" w14:textId="77777777" w:rsidR="00CF436A" w:rsidRPr="007F7433" w:rsidRDefault="00CF436A" w:rsidP="00CF436A">
      <w:pPr>
        <w:pStyle w:val="Listaszerbekezds"/>
        <w:numPr>
          <w:ilvl w:val="0"/>
          <w:numId w:val="52"/>
        </w:numPr>
        <w:spacing w:after="0" w:line="240" w:lineRule="auto"/>
        <w:ind w:left="1418"/>
        <w:rPr>
          <w:rFonts w:cs="Arial"/>
          <w:bCs/>
          <w:sz w:val="22"/>
        </w:rPr>
      </w:pPr>
      <w:r w:rsidRPr="007F7433">
        <w:rPr>
          <w:rFonts w:cs="Arial"/>
          <w:bCs/>
          <w:sz w:val="22"/>
        </w:rPr>
        <w:t>születési idő,</w:t>
      </w:r>
    </w:p>
    <w:p w14:paraId="2357B4A5" w14:textId="77777777" w:rsidR="00CF436A" w:rsidRPr="007F7433" w:rsidRDefault="00CF436A" w:rsidP="00CF436A">
      <w:pPr>
        <w:pStyle w:val="Listaszerbekezds"/>
        <w:numPr>
          <w:ilvl w:val="0"/>
          <w:numId w:val="52"/>
        </w:numPr>
        <w:spacing w:after="0" w:line="240" w:lineRule="auto"/>
        <w:ind w:left="1418"/>
        <w:rPr>
          <w:rFonts w:cs="Arial"/>
          <w:bCs/>
          <w:sz w:val="22"/>
        </w:rPr>
      </w:pPr>
      <w:r w:rsidRPr="007F7433">
        <w:rPr>
          <w:rFonts w:cs="Arial"/>
          <w:bCs/>
          <w:sz w:val="22"/>
        </w:rPr>
        <w:t>telefonszám.</w:t>
      </w:r>
    </w:p>
    <w:p w14:paraId="76B9ED23" w14:textId="77777777" w:rsidR="00CF436A" w:rsidRPr="007F7433" w:rsidRDefault="00CF436A" w:rsidP="00CF436A">
      <w:pPr>
        <w:pStyle w:val="NormlWeb"/>
        <w:spacing w:before="0" w:beforeAutospacing="0" w:after="0" w:afterAutospacing="0"/>
        <w:ind w:left="1080"/>
        <w:jc w:val="both"/>
        <w:rPr>
          <w:rFonts w:ascii="Arial" w:hAnsi="Arial" w:cs="Arial"/>
          <w:sz w:val="22"/>
          <w:szCs w:val="22"/>
        </w:rPr>
      </w:pPr>
    </w:p>
    <w:p w14:paraId="55CB57B1" w14:textId="77777777" w:rsidR="00CF436A" w:rsidRPr="007F7433" w:rsidRDefault="00CF436A" w:rsidP="00CF436A">
      <w:pPr>
        <w:pStyle w:val="NormlWeb"/>
        <w:numPr>
          <w:ilvl w:val="0"/>
          <w:numId w:val="50"/>
        </w:numPr>
        <w:spacing w:before="0" w:beforeAutospacing="0" w:after="0" w:afterAutospacing="0"/>
        <w:jc w:val="both"/>
        <w:rPr>
          <w:rFonts w:ascii="Arial" w:hAnsi="Arial" w:cs="Arial"/>
          <w:sz w:val="22"/>
          <w:szCs w:val="22"/>
        </w:rPr>
      </w:pPr>
      <w:r w:rsidRPr="007F7433">
        <w:rPr>
          <w:rFonts w:ascii="Arial" w:hAnsi="Arial" w:cs="Arial"/>
          <w:sz w:val="22"/>
          <w:szCs w:val="22"/>
        </w:rPr>
        <w:t>jogi kötelezettség teljesítése céljából kezelt személyes adatok közül (könyvelő):</w:t>
      </w:r>
    </w:p>
    <w:p w14:paraId="74F0046E" w14:textId="77777777" w:rsidR="00CF436A" w:rsidRPr="007F7433" w:rsidRDefault="00CF436A" w:rsidP="00CF436A">
      <w:pPr>
        <w:pStyle w:val="NormlWeb"/>
        <w:numPr>
          <w:ilvl w:val="0"/>
          <w:numId w:val="11"/>
        </w:numPr>
        <w:spacing w:before="0" w:beforeAutospacing="0" w:after="0" w:afterAutospacing="0"/>
        <w:jc w:val="both"/>
        <w:rPr>
          <w:rFonts w:ascii="Arial" w:hAnsi="Arial" w:cs="Arial"/>
          <w:sz w:val="22"/>
          <w:szCs w:val="22"/>
        </w:rPr>
      </w:pPr>
      <w:r w:rsidRPr="007F7433">
        <w:rPr>
          <w:rFonts w:ascii="Arial" w:hAnsi="Arial" w:cs="Arial"/>
          <w:sz w:val="22"/>
          <w:szCs w:val="22"/>
        </w:rPr>
        <w:t>név,</w:t>
      </w:r>
    </w:p>
    <w:p w14:paraId="36E6D5B7" w14:textId="77777777" w:rsidR="00CF436A" w:rsidRPr="007F7433" w:rsidRDefault="00CF436A" w:rsidP="00CF436A">
      <w:pPr>
        <w:pStyle w:val="NormlWeb"/>
        <w:numPr>
          <w:ilvl w:val="0"/>
          <w:numId w:val="11"/>
        </w:numPr>
        <w:spacing w:before="0" w:beforeAutospacing="0" w:after="0" w:afterAutospacing="0"/>
        <w:jc w:val="both"/>
        <w:rPr>
          <w:rFonts w:ascii="Arial" w:hAnsi="Arial" w:cs="Arial"/>
          <w:sz w:val="22"/>
          <w:szCs w:val="22"/>
        </w:rPr>
      </w:pPr>
      <w:r w:rsidRPr="007F7433">
        <w:rPr>
          <w:rFonts w:ascii="Arial" w:hAnsi="Arial" w:cs="Arial"/>
          <w:sz w:val="22"/>
          <w:szCs w:val="22"/>
        </w:rPr>
        <w:t>lakcím.</w:t>
      </w:r>
    </w:p>
    <w:p w14:paraId="50A19ABB" w14:textId="77777777" w:rsidR="001E5C7B" w:rsidRPr="007F7433" w:rsidRDefault="001E5C7B" w:rsidP="00BA2FD6">
      <w:pPr>
        <w:spacing w:after="0" w:line="240" w:lineRule="auto"/>
        <w:jc w:val="both"/>
        <w:rPr>
          <w:rFonts w:cs="Arial"/>
          <w:sz w:val="22"/>
          <w:shd w:val="clear" w:color="auto" w:fill="FAFAFA"/>
        </w:rPr>
      </w:pPr>
    </w:p>
    <w:p w14:paraId="62B9DC30" w14:textId="77777777" w:rsidR="00E36510" w:rsidRPr="007F7433" w:rsidRDefault="00E36510" w:rsidP="00E36510">
      <w:pPr>
        <w:spacing w:after="0" w:line="240" w:lineRule="auto"/>
        <w:jc w:val="both"/>
        <w:rPr>
          <w:rFonts w:cs="Arial"/>
          <w:b/>
          <w:sz w:val="22"/>
        </w:rPr>
      </w:pPr>
      <w:r w:rsidRPr="007F7433">
        <w:rPr>
          <w:rFonts w:cs="Arial"/>
          <w:b/>
          <w:sz w:val="22"/>
        </w:rPr>
        <w:t>III. Hozzájáruláson alapuló adatkezelés:</w:t>
      </w:r>
    </w:p>
    <w:p w14:paraId="0F40F8A1" w14:textId="77777777" w:rsidR="00E36510" w:rsidRPr="007F7433" w:rsidRDefault="00E36510" w:rsidP="00E36510">
      <w:pPr>
        <w:spacing w:after="0" w:line="240" w:lineRule="auto"/>
        <w:rPr>
          <w:rFonts w:cs="Arial"/>
          <w:sz w:val="22"/>
        </w:rPr>
      </w:pPr>
      <w:r w:rsidRPr="007F7433">
        <w:rPr>
          <w:rFonts w:cs="Arial"/>
          <w:sz w:val="22"/>
        </w:rPr>
        <w:tab/>
      </w:r>
      <w:r w:rsidRPr="007F7433">
        <w:rPr>
          <w:rFonts w:cs="Arial"/>
          <w:sz w:val="22"/>
        </w:rPr>
        <w:tab/>
      </w:r>
    </w:p>
    <w:p w14:paraId="4A8EEE23"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rPr>
        <w:t xml:space="preserve">Azon személyes adatok esetén, amelyek kezelése nem feltétlenül szükséges a szerződés teljesítéséhez, az adatkezeléshez az érintett hozzájárulása szükséges. A Társaság által nyújtott szolgáltatás magasabb színvonalon történő nyújtásához – adott esetben a biztonságos, egészséget nem veszélyeztető teljesítéshez – szükség lehet az érintett bizonyos személyes adatainak kezelésére, amely személyes adatok az I. Fejezet II. cikk (3) bekezdése szerinti különleges kategóriába esőnek minősülnek, így az adatkezeléshez az érintett kifejezett hozzájárulása szükséges. </w:t>
      </w:r>
    </w:p>
    <w:p w14:paraId="685290A6" w14:textId="77777777" w:rsidR="00E36510" w:rsidRPr="007F7433" w:rsidRDefault="00E36510" w:rsidP="00E36510">
      <w:pPr>
        <w:pStyle w:val="Listaszerbekezds"/>
        <w:spacing w:after="0" w:line="240" w:lineRule="auto"/>
        <w:jc w:val="both"/>
        <w:rPr>
          <w:rFonts w:cs="Arial"/>
          <w:sz w:val="22"/>
        </w:rPr>
      </w:pPr>
    </w:p>
    <w:p w14:paraId="42842BA3"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rPr>
        <w:t xml:space="preserve">A Társaság </w:t>
      </w:r>
      <w:r w:rsidRPr="007F7433">
        <w:rPr>
          <w:rFonts w:cs="Arial"/>
          <w:bCs/>
          <w:sz w:val="22"/>
        </w:rPr>
        <w:t xml:space="preserve">az érintett hozzájárulását adatai kezeléséhez külön adatkérő lapon kéri. Az adatkérést megelőzően az érintett számára megismerhetővé teszi az </w:t>
      </w:r>
      <w:r w:rsidRPr="007F7433">
        <w:rPr>
          <w:rFonts w:cs="Arial"/>
          <w:sz w:val="22"/>
        </w:rPr>
        <w:t>általános adatkezelési tájékoztatóját, amelynek megismeréséről érintettet az adatkérő lapon külön nyilatkoztatja.</w:t>
      </w:r>
    </w:p>
    <w:p w14:paraId="638AE54E" w14:textId="77777777" w:rsidR="00E36510" w:rsidRPr="007F7433" w:rsidRDefault="00E36510" w:rsidP="00E36510">
      <w:pPr>
        <w:pStyle w:val="Listaszerbekezds"/>
        <w:rPr>
          <w:rFonts w:cs="Arial"/>
          <w:sz w:val="22"/>
        </w:rPr>
      </w:pPr>
    </w:p>
    <w:p w14:paraId="628BBA0D"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rPr>
        <w:lastRenderedPageBreak/>
        <w:t xml:space="preserve">A Társaság honlapján az adatkezeléshez való hozzájárulás kizárólag aktív magatartással adható meg, ilyen aktív magatartás lehet </w:t>
      </w:r>
      <w:r w:rsidRPr="007F7433">
        <w:rPr>
          <w:rFonts w:cs="Arial"/>
          <w:sz w:val="22"/>
          <w:shd w:val="clear" w:color="auto" w:fill="FFFFFF"/>
        </w:rPr>
        <w:t>bármely olyan nyilatkozat vagy cselekedet, amely az adott ügyben egyértelműen jelzi az érintett kifejezett és egyértelmű hozzájárulását adatainak kezeléséhez.</w:t>
      </w:r>
    </w:p>
    <w:p w14:paraId="256D60F6" w14:textId="77777777" w:rsidR="00E36510" w:rsidRPr="007F7433" w:rsidRDefault="00E36510" w:rsidP="00E36510">
      <w:pPr>
        <w:spacing w:after="0" w:line="240" w:lineRule="auto"/>
        <w:rPr>
          <w:rFonts w:cs="Arial"/>
          <w:sz w:val="22"/>
        </w:rPr>
      </w:pPr>
    </w:p>
    <w:p w14:paraId="702D87D8"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shd w:val="clear" w:color="auto" w:fill="FFFFFF"/>
        </w:rPr>
        <w:t xml:space="preserve">Az </w:t>
      </w:r>
      <w:r w:rsidRPr="007F7433">
        <w:rPr>
          <w:rFonts w:cs="Arial"/>
          <w:bCs/>
          <w:sz w:val="22"/>
        </w:rPr>
        <w:t>érintett</w:t>
      </w:r>
      <w:r w:rsidRPr="007F7433">
        <w:rPr>
          <w:rFonts w:cs="Arial"/>
          <w:sz w:val="22"/>
          <w:shd w:val="clear" w:color="auto" w:fill="FFFFFF"/>
        </w:rPr>
        <w:t xml:space="preserve"> hozzájárulása a konkrét üggyel kapcsolatos adatkezelési tevékenységre terjed ki, ha az adatkezelés több ügyet érint, akkor a Társaság az összes adatkezelési célra vonatkozóan megkéri a hozzájárulást.</w:t>
      </w:r>
    </w:p>
    <w:p w14:paraId="1DC15871" w14:textId="77777777" w:rsidR="00E36510" w:rsidRPr="007F7433" w:rsidRDefault="00E36510" w:rsidP="00E36510">
      <w:pPr>
        <w:pStyle w:val="Listaszerbekezds"/>
        <w:spacing w:after="0" w:line="240" w:lineRule="auto"/>
        <w:rPr>
          <w:rFonts w:cs="Arial"/>
          <w:sz w:val="22"/>
        </w:rPr>
      </w:pPr>
    </w:p>
    <w:p w14:paraId="1D6A9AFB"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rPr>
        <w:t>Ha az érintett hozzájárulását olyan írásbeli nyilatkozat keretében adja meg, amely más ügyekre is vonatkozik, a hozzájárulás iránti kérelmet ezektől a más ügyektől egyértelműen megkülönböztethető módon kell előadni, érthető és könnyen hozzáférhető formában, világos és egyszerű nyelvezettel. Az érintett hozzájárulását tartalmazó ilyen nyilatkozat bármely olyan része, amely sérti e szabályzatot, vagy a vonatkozó jogszabályokat, kötelező erővel nem bír.</w:t>
      </w:r>
    </w:p>
    <w:p w14:paraId="1DC83DF1" w14:textId="77777777" w:rsidR="00E36510" w:rsidRPr="007F7433" w:rsidRDefault="00E36510" w:rsidP="00E36510">
      <w:pPr>
        <w:pStyle w:val="Listaszerbekezds"/>
        <w:spacing w:after="0" w:line="240" w:lineRule="auto"/>
        <w:rPr>
          <w:rFonts w:cs="Arial"/>
          <w:sz w:val="22"/>
        </w:rPr>
      </w:pPr>
    </w:p>
    <w:p w14:paraId="25FD0737"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rPr>
        <w:t>Az érintett jogosult arra, hogy hozzájárulását bármikor visszavonja. A hozzájárulás visszavonása nem érinti a hozzájáruláson alapuló, a visszavonás előtti adatkezelés jogszerűségét. A hozzájárulás megadása előtt az érintettet erről tájékoztatni kell. A hozzájárulás visszavonását ugyanolyan egyszerű módon kell lehetővé tenni, mint annak megadását.</w:t>
      </w:r>
    </w:p>
    <w:p w14:paraId="770A9973" w14:textId="77777777" w:rsidR="00E36510" w:rsidRPr="007F7433" w:rsidRDefault="00E36510" w:rsidP="00E36510">
      <w:pPr>
        <w:pStyle w:val="Listaszerbekezds"/>
        <w:spacing w:after="0" w:line="240" w:lineRule="auto"/>
        <w:rPr>
          <w:rFonts w:cs="Arial"/>
          <w:sz w:val="22"/>
        </w:rPr>
      </w:pPr>
    </w:p>
    <w:p w14:paraId="6CADD420"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rPr>
        <w:t>A Társaság kizárólag olyan adatokat kezel, amelyek az adott ügy viteléhez (szerződés teljesítéséhez) szükségesek.</w:t>
      </w:r>
    </w:p>
    <w:p w14:paraId="63AFB97F" w14:textId="77777777" w:rsidR="00E36510" w:rsidRPr="007F7433" w:rsidRDefault="00E36510" w:rsidP="00E36510">
      <w:pPr>
        <w:pStyle w:val="Listaszerbekezds"/>
        <w:spacing w:after="0" w:line="240" w:lineRule="auto"/>
        <w:rPr>
          <w:rFonts w:cs="Arial"/>
          <w:sz w:val="22"/>
        </w:rPr>
      </w:pPr>
    </w:p>
    <w:p w14:paraId="676C304D"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rPr>
        <w:t>Amennyiben az érintett hozzájárult a személyes adatainak kezeléséhez, a Társaság a rá vonatkozó jogi kötelezettség teljesítése érdekében, illetve az adatkezelő vagy harmadik személy jogos érdekének érvényesítése céljából, ha ezen érdek érvényesítése a személyes adatok védelméhez fűződő jog korlátozásával arányban áll – törvény eltérő rendelkezésének hiányában –, az adatokat külön erre vonatkozó hozzájárulás nélkül, illetve a hozzájárulás visszavonását követően is kezelheti.</w:t>
      </w:r>
    </w:p>
    <w:p w14:paraId="3C85DAC8" w14:textId="77777777" w:rsidR="00E36510" w:rsidRPr="007F7433" w:rsidRDefault="00E36510" w:rsidP="00E36510">
      <w:pPr>
        <w:pStyle w:val="Listaszerbekezds"/>
        <w:spacing w:after="0" w:line="240" w:lineRule="auto"/>
        <w:rPr>
          <w:rFonts w:cs="Arial"/>
          <w:sz w:val="22"/>
        </w:rPr>
      </w:pPr>
    </w:p>
    <w:p w14:paraId="7626F834"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rPr>
        <w:t xml:space="preserve">A Társaság az érintett hozzájárulása alapján az alábbi személyes adatokat kezeli (az internetes megjelenéshez kapcsolódó adatkezelés külön cikkekben találhatóak): </w:t>
      </w:r>
    </w:p>
    <w:p w14:paraId="500CE304" w14:textId="77777777" w:rsidR="00E36510" w:rsidRPr="007F7433" w:rsidRDefault="00E36510" w:rsidP="00E36510">
      <w:pPr>
        <w:pStyle w:val="Listaszerbekezds"/>
        <w:spacing w:after="0" w:line="240" w:lineRule="auto"/>
        <w:jc w:val="both"/>
        <w:rPr>
          <w:rFonts w:cs="Arial"/>
          <w:sz w:val="22"/>
        </w:rPr>
      </w:pPr>
    </w:p>
    <w:p w14:paraId="196E01AC" w14:textId="77777777" w:rsidR="00E36510" w:rsidRPr="007F7433" w:rsidRDefault="00E36510" w:rsidP="00CF436A">
      <w:pPr>
        <w:pStyle w:val="Listaszerbekezds"/>
        <w:numPr>
          <w:ilvl w:val="0"/>
          <w:numId w:val="40"/>
        </w:numPr>
        <w:spacing w:after="0" w:line="240" w:lineRule="auto"/>
        <w:jc w:val="both"/>
        <w:rPr>
          <w:rFonts w:cs="Arial"/>
          <w:sz w:val="22"/>
        </w:rPr>
      </w:pPr>
      <w:r w:rsidRPr="007F7433">
        <w:rPr>
          <w:rFonts w:cs="Arial"/>
          <w:sz w:val="22"/>
        </w:rPr>
        <w:t>kórelőzmény (egészségügyi adatok),</w:t>
      </w:r>
    </w:p>
    <w:p w14:paraId="2C42E892" w14:textId="77777777" w:rsidR="00E36510" w:rsidRPr="007F7433" w:rsidRDefault="00E36510" w:rsidP="00CF436A">
      <w:pPr>
        <w:pStyle w:val="Listaszerbekezds"/>
        <w:numPr>
          <w:ilvl w:val="0"/>
          <w:numId w:val="40"/>
        </w:numPr>
        <w:spacing w:after="0" w:line="240" w:lineRule="auto"/>
        <w:jc w:val="both"/>
        <w:rPr>
          <w:rFonts w:cs="Arial"/>
          <w:sz w:val="22"/>
        </w:rPr>
      </w:pPr>
      <w:r w:rsidRPr="007F7433">
        <w:rPr>
          <w:rFonts w:cs="Arial"/>
          <w:sz w:val="22"/>
        </w:rPr>
        <w:t>kezelés dátuma,</w:t>
      </w:r>
    </w:p>
    <w:p w14:paraId="1DE0EEA6" w14:textId="77777777" w:rsidR="00E36510" w:rsidRPr="007F7433" w:rsidRDefault="00E36510" w:rsidP="00CF436A">
      <w:pPr>
        <w:pStyle w:val="Listaszerbekezds"/>
        <w:numPr>
          <w:ilvl w:val="0"/>
          <w:numId w:val="40"/>
        </w:numPr>
        <w:spacing w:after="0" w:line="240" w:lineRule="auto"/>
        <w:jc w:val="both"/>
        <w:rPr>
          <w:rFonts w:cs="Arial"/>
          <w:sz w:val="22"/>
        </w:rPr>
      </w:pPr>
      <w:r w:rsidRPr="007F7433">
        <w:rPr>
          <w:rFonts w:cs="Arial"/>
          <w:sz w:val="22"/>
        </w:rPr>
        <w:t>elvégzett kezelés,</w:t>
      </w:r>
    </w:p>
    <w:p w14:paraId="59302654" w14:textId="77777777" w:rsidR="00E36510" w:rsidRPr="007F7433" w:rsidRDefault="00E36510" w:rsidP="00CF436A">
      <w:pPr>
        <w:pStyle w:val="Listaszerbekezds"/>
        <w:numPr>
          <w:ilvl w:val="0"/>
          <w:numId w:val="40"/>
        </w:numPr>
        <w:spacing w:after="0" w:line="240" w:lineRule="auto"/>
        <w:jc w:val="both"/>
        <w:rPr>
          <w:rFonts w:cs="Arial"/>
          <w:sz w:val="22"/>
        </w:rPr>
      </w:pPr>
      <w:r w:rsidRPr="007F7433">
        <w:rPr>
          <w:rFonts w:cs="Arial"/>
          <w:sz w:val="22"/>
        </w:rPr>
        <w:t xml:space="preserve">kezeléshez felhasznált anyagok, </w:t>
      </w:r>
    </w:p>
    <w:p w14:paraId="273B3E0F" w14:textId="77777777" w:rsidR="00E36510" w:rsidRPr="007F7433" w:rsidRDefault="00E36510" w:rsidP="00CF436A">
      <w:pPr>
        <w:pStyle w:val="Listaszerbekezds"/>
        <w:numPr>
          <w:ilvl w:val="0"/>
          <w:numId w:val="40"/>
        </w:numPr>
        <w:spacing w:after="0" w:line="240" w:lineRule="auto"/>
        <w:jc w:val="both"/>
        <w:rPr>
          <w:rFonts w:cs="Arial"/>
          <w:sz w:val="22"/>
        </w:rPr>
      </w:pPr>
      <w:r w:rsidRPr="007F7433">
        <w:rPr>
          <w:rFonts w:cs="Arial"/>
          <w:sz w:val="22"/>
        </w:rPr>
        <w:t>fénykép,</w:t>
      </w:r>
    </w:p>
    <w:p w14:paraId="26C87B40" w14:textId="77777777" w:rsidR="00E36510" w:rsidRPr="007F7433" w:rsidRDefault="00E36510" w:rsidP="00CF436A">
      <w:pPr>
        <w:pStyle w:val="Listaszerbekezds"/>
        <w:numPr>
          <w:ilvl w:val="0"/>
          <w:numId w:val="40"/>
        </w:numPr>
        <w:spacing w:after="0" w:line="240" w:lineRule="auto"/>
        <w:jc w:val="both"/>
        <w:rPr>
          <w:rFonts w:cs="Arial"/>
          <w:sz w:val="22"/>
        </w:rPr>
      </w:pPr>
      <w:r w:rsidRPr="007F7433">
        <w:rPr>
          <w:rFonts w:cs="Arial"/>
          <w:sz w:val="22"/>
        </w:rPr>
        <w:t>az adatkérő lapon szereplő egyéb egészségügyi adatok.</w:t>
      </w:r>
    </w:p>
    <w:p w14:paraId="742D09C2" w14:textId="77777777" w:rsidR="00E36510" w:rsidRPr="007F7433" w:rsidRDefault="00E36510" w:rsidP="00E36510">
      <w:pPr>
        <w:spacing w:after="0" w:line="240" w:lineRule="auto"/>
        <w:jc w:val="both"/>
        <w:rPr>
          <w:rFonts w:cs="Arial"/>
          <w:b/>
          <w:sz w:val="22"/>
        </w:rPr>
      </w:pPr>
    </w:p>
    <w:p w14:paraId="7EDC4A90" w14:textId="77777777" w:rsidR="00E36510" w:rsidRPr="007F7433" w:rsidRDefault="00E36510" w:rsidP="00CF436A">
      <w:pPr>
        <w:pStyle w:val="Listaszerbekezds"/>
        <w:numPr>
          <w:ilvl w:val="0"/>
          <w:numId w:val="34"/>
        </w:numPr>
        <w:spacing w:after="0" w:line="240" w:lineRule="auto"/>
        <w:ind w:left="567" w:hanging="357"/>
        <w:jc w:val="both"/>
        <w:rPr>
          <w:rFonts w:cs="Arial"/>
          <w:sz w:val="22"/>
        </w:rPr>
      </w:pPr>
      <w:r w:rsidRPr="007F7433">
        <w:rPr>
          <w:rFonts w:cs="Arial"/>
          <w:sz w:val="22"/>
          <w:shd w:val="clear" w:color="auto" w:fill="FFFFFF"/>
        </w:rPr>
        <w:t>Az adatkezelés jogalapja az érintett hozzájárulása.</w:t>
      </w:r>
    </w:p>
    <w:p w14:paraId="64257683" w14:textId="77777777" w:rsidR="00E36510" w:rsidRPr="007F7433" w:rsidRDefault="00E36510" w:rsidP="00E36510">
      <w:pPr>
        <w:pStyle w:val="Listaszerbekezds"/>
        <w:spacing w:after="0" w:line="240" w:lineRule="auto"/>
        <w:ind w:left="709"/>
        <w:jc w:val="both"/>
        <w:rPr>
          <w:rFonts w:cs="Arial"/>
          <w:sz w:val="22"/>
        </w:rPr>
      </w:pPr>
    </w:p>
    <w:p w14:paraId="0C4077B4" w14:textId="77777777" w:rsidR="00E36510" w:rsidRPr="007F7433" w:rsidRDefault="00E36510" w:rsidP="00CF436A">
      <w:pPr>
        <w:pStyle w:val="Listaszerbekezds"/>
        <w:numPr>
          <w:ilvl w:val="0"/>
          <w:numId w:val="34"/>
        </w:numPr>
        <w:spacing w:after="0" w:line="240" w:lineRule="auto"/>
        <w:ind w:left="567" w:hanging="357"/>
        <w:jc w:val="both"/>
        <w:rPr>
          <w:rFonts w:cs="Arial"/>
          <w:sz w:val="22"/>
        </w:rPr>
      </w:pPr>
      <w:r w:rsidRPr="007F7433">
        <w:rPr>
          <w:rFonts w:cs="Arial"/>
          <w:sz w:val="22"/>
        </w:rPr>
        <w:t>Az adatok tárolásának időtartama:</w:t>
      </w:r>
    </w:p>
    <w:p w14:paraId="203CEE63" w14:textId="77777777" w:rsidR="00E36510" w:rsidRPr="007F7433" w:rsidRDefault="00E36510" w:rsidP="00CF436A">
      <w:pPr>
        <w:pStyle w:val="Listaszerbekezds"/>
        <w:numPr>
          <w:ilvl w:val="0"/>
          <w:numId w:val="41"/>
        </w:numPr>
        <w:spacing w:after="0" w:line="240" w:lineRule="auto"/>
        <w:jc w:val="both"/>
        <w:rPr>
          <w:rFonts w:cs="Arial"/>
          <w:sz w:val="22"/>
        </w:rPr>
      </w:pPr>
      <w:r w:rsidRPr="007F7433">
        <w:rPr>
          <w:rFonts w:cs="Arial"/>
          <w:bCs/>
          <w:sz w:val="22"/>
        </w:rPr>
        <w:t>az érintettel kötött szerződés megszűnését követő 5 évig, vagy</w:t>
      </w:r>
    </w:p>
    <w:p w14:paraId="5C921611" w14:textId="77777777" w:rsidR="00E36510" w:rsidRPr="007F7433" w:rsidRDefault="00E36510" w:rsidP="00CF436A">
      <w:pPr>
        <w:pStyle w:val="Listaszerbekezds"/>
        <w:numPr>
          <w:ilvl w:val="0"/>
          <w:numId w:val="41"/>
        </w:numPr>
        <w:spacing w:after="0" w:line="240" w:lineRule="auto"/>
        <w:jc w:val="both"/>
        <w:rPr>
          <w:rFonts w:cs="Arial"/>
          <w:sz w:val="22"/>
        </w:rPr>
      </w:pPr>
      <w:r w:rsidRPr="007F7433">
        <w:rPr>
          <w:rFonts w:cs="Arial"/>
          <w:bCs/>
          <w:sz w:val="22"/>
        </w:rPr>
        <w:t>a hozzájárulás visszavonásáig,</w:t>
      </w:r>
    </w:p>
    <w:p w14:paraId="6B657CAA" w14:textId="77777777" w:rsidR="00E36510" w:rsidRPr="007F7433" w:rsidRDefault="00E36510" w:rsidP="00CF436A">
      <w:pPr>
        <w:pStyle w:val="Listaszerbekezds"/>
        <w:numPr>
          <w:ilvl w:val="0"/>
          <w:numId w:val="41"/>
        </w:numPr>
        <w:spacing w:after="0" w:line="240" w:lineRule="auto"/>
        <w:jc w:val="both"/>
        <w:rPr>
          <w:rFonts w:cs="Arial"/>
          <w:sz w:val="22"/>
        </w:rPr>
      </w:pPr>
      <w:r w:rsidRPr="007F7433">
        <w:rPr>
          <w:rFonts w:cs="Arial"/>
          <w:bCs/>
          <w:sz w:val="22"/>
        </w:rPr>
        <w:t xml:space="preserve">jelen cikk (8) bekezdésében foglalt adatkezelés esetén a </w:t>
      </w:r>
      <w:r w:rsidRPr="007F7433">
        <w:rPr>
          <w:rFonts w:cs="Arial"/>
          <w:sz w:val="22"/>
        </w:rPr>
        <w:t>jogi kötelezettségek teljesítéséig, vagy a jogos érdekek érvényesítéséig</w:t>
      </w:r>
      <w:r w:rsidRPr="007F7433">
        <w:rPr>
          <w:rFonts w:cs="Arial"/>
          <w:bCs/>
          <w:sz w:val="22"/>
        </w:rPr>
        <w:t>.</w:t>
      </w:r>
    </w:p>
    <w:p w14:paraId="2F6C7494" w14:textId="77777777" w:rsidR="00E36510" w:rsidRPr="007F7433" w:rsidRDefault="00E36510" w:rsidP="00E36510">
      <w:pPr>
        <w:pStyle w:val="Listaszerbekezds"/>
        <w:spacing w:after="0" w:line="240" w:lineRule="auto"/>
        <w:rPr>
          <w:rFonts w:cs="Arial"/>
          <w:sz w:val="22"/>
        </w:rPr>
      </w:pPr>
    </w:p>
    <w:p w14:paraId="6EC11E1D" w14:textId="77777777" w:rsidR="00E36510" w:rsidRPr="007F7433" w:rsidRDefault="00E36510" w:rsidP="00CF436A">
      <w:pPr>
        <w:pStyle w:val="Listaszerbekezds"/>
        <w:numPr>
          <w:ilvl w:val="0"/>
          <w:numId w:val="34"/>
        </w:numPr>
        <w:spacing w:after="0" w:line="240" w:lineRule="auto"/>
        <w:ind w:left="777" w:hanging="567"/>
        <w:jc w:val="both"/>
        <w:rPr>
          <w:rFonts w:cs="Arial"/>
          <w:sz w:val="22"/>
        </w:rPr>
      </w:pPr>
      <w:r w:rsidRPr="007F7433">
        <w:rPr>
          <w:rFonts w:cs="Arial"/>
          <w:sz w:val="22"/>
        </w:rPr>
        <w:t xml:space="preserve">A Társaság a szerződésekkel összefüggésben </w:t>
      </w:r>
      <w:r w:rsidRPr="007F7433">
        <w:rPr>
          <w:rFonts w:cs="Arial"/>
          <w:bCs/>
          <w:sz w:val="22"/>
        </w:rPr>
        <w:t>kezeli a vele bármilyen minőségben szerződött e</w:t>
      </w:r>
      <w:r w:rsidRPr="007F7433">
        <w:rPr>
          <w:rFonts w:cs="Arial"/>
          <w:sz w:val="22"/>
        </w:rPr>
        <w:t xml:space="preserve">gyéni vállalkozó, egyéni cég, őstermelő, jogi személy képviselőjeként eljáró </w:t>
      </w:r>
      <w:r w:rsidRPr="007F7433">
        <w:rPr>
          <w:rFonts w:cs="Arial"/>
          <w:bCs/>
          <w:sz w:val="22"/>
        </w:rPr>
        <w:t>természetes személy</w:t>
      </w:r>
      <w:r w:rsidRPr="007F7433">
        <w:rPr>
          <w:rFonts w:cs="Arial"/>
          <w:sz w:val="22"/>
        </w:rPr>
        <w:t xml:space="preserve"> adatait. Az adatkezeléshez az érintett hozzájárulása szükséges, a Társaság </w:t>
      </w:r>
      <w:r w:rsidRPr="007F7433">
        <w:rPr>
          <w:rFonts w:cs="Arial"/>
          <w:bCs/>
          <w:sz w:val="22"/>
        </w:rPr>
        <w:t xml:space="preserve">az érintett hozzájárulását adatai kezeléséhez külön adatkérő lapon kéri. Az adatkérést megelőzően az érintett számára </w:t>
      </w:r>
      <w:r w:rsidRPr="007F7433">
        <w:rPr>
          <w:rFonts w:cs="Arial"/>
          <w:bCs/>
          <w:sz w:val="22"/>
        </w:rPr>
        <w:lastRenderedPageBreak/>
        <w:t xml:space="preserve">megismerhetővé teszi az </w:t>
      </w:r>
      <w:r w:rsidRPr="007F7433">
        <w:rPr>
          <w:rFonts w:cs="Arial"/>
          <w:sz w:val="22"/>
        </w:rPr>
        <w:t>általános adatkezelési tájékoztatóját, amelynek megismeréséről érintettet az adatkérő lapon külön nyilatkoztatja.</w:t>
      </w:r>
    </w:p>
    <w:p w14:paraId="01AD4243"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6ED3C467" w14:textId="77777777" w:rsidR="00E36510" w:rsidRPr="007F7433" w:rsidRDefault="00E36510" w:rsidP="00CF436A">
      <w:pPr>
        <w:pStyle w:val="Listaszerbekezds"/>
        <w:numPr>
          <w:ilvl w:val="0"/>
          <w:numId w:val="34"/>
        </w:numPr>
        <w:spacing w:after="0" w:line="240" w:lineRule="auto"/>
        <w:ind w:left="777" w:hanging="567"/>
        <w:jc w:val="both"/>
        <w:rPr>
          <w:rFonts w:cs="Arial"/>
          <w:sz w:val="22"/>
        </w:rPr>
      </w:pPr>
      <w:r w:rsidRPr="007F7433">
        <w:rPr>
          <w:rFonts w:cs="Arial"/>
          <w:sz w:val="22"/>
        </w:rPr>
        <w:t>A Társaság a szerződésekkel összefüggésben, az érintett hozzájárulása alapján az alábbi személyes adatokat kezeli:</w:t>
      </w:r>
    </w:p>
    <w:p w14:paraId="4D2288DF" w14:textId="77777777" w:rsidR="00E36510" w:rsidRPr="007F7433" w:rsidRDefault="00E36510" w:rsidP="00CF436A">
      <w:pPr>
        <w:pStyle w:val="NormlWeb"/>
        <w:numPr>
          <w:ilvl w:val="0"/>
          <w:numId w:val="33"/>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név,</w:t>
      </w:r>
    </w:p>
    <w:p w14:paraId="40E9C1AE" w14:textId="77777777" w:rsidR="00E36510" w:rsidRPr="007F7433" w:rsidRDefault="00E36510" w:rsidP="00CF436A">
      <w:pPr>
        <w:pStyle w:val="NormlWeb"/>
        <w:numPr>
          <w:ilvl w:val="0"/>
          <w:numId w:val="33"/>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telefonszám,</w:t>
      </w:r>
    </w:p>
    <w:p w14:paraId="62B814EA" w14:textId="77777777" w:rsidR="00E36510" w:rsidRPr="007F7433" w:rsidRDefault="00E36510" w:rsidP="00CF436A">
      <w:pPr>
        <w:pStyle w:val="NormlWeb"/>
        <w:numPr>
          <w:ilvl w:val="0"/>
          <w:numId w:val="33"/>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e-mail cím. </w:t>
      </w:r>
    </w:p>
    <w:p w14:paraId="4B0733A4" w14:textId="77777777" w:rsidR="00E36510" w:rsidRPr="007F7433" w:rsidRDefault="00E36510" w:rsidP="00E36510">
      <w:pPr>
        <w:spacing w:after="0" w:line="240" w:lineRule="auto"/>
        <w:rPr>
          <w:rFonts w:cs="Arial"/>
          <w:sz w:val="22"/>
        </w:rPr>
      </w:pPr>
    </w:p>
    <w:p w14:paraId="6E550439" w14:textId="77777777" w:rsidR="00E36510" w:rsidRPr="007F7433" w:rsidRDefault="00E36510" w:rsidP="00CF436A">
      <w:pPr>
        <w:pStyle w:val="NormlWeb"/>
        <w:numPr>
          <w:ilvl w:val="0"/>
          <w:numId w:val="34"/>
        </w:numPr>
        <w:spacing w:before="0" w:beforeAutospacing="0" w:after="0" w:afterAutospacing="0"/>
        <w:ind w:hanging="436"/>
        <w:jc w:val="both"/>
        <w:rPr>
          <w:rFonts w:ascii="Arial" w:hAnsi="Arial" w:cs="Arial"/>
          <w:sz w:val="22"/>
          <w:szCs w:val="22"/>
        </w:rPr>
      </w:pPr>
      <w:r w:rsidRPr="007F7433">
        <w:rPr>
          <w:rFonts w:ascii="Arial" w:hAnsi="Arial" w:cs="Arial"/>
          <w:sz w:val="22"/>
          <w:szCs w:val="22"/>
          <w:shd w:val="clear" w:color="auto" w:fill="FFFFFF"/>
        </w:rPr>
        <w:t>Az adatkezelés jogalapja az érintett hozzájárulása.</w:t>
      </w:r>
    </w:p>
    <w:p w14:paraId="4E900341" w14:textId="77777777" w:rsidR="00E36510" w:rsidRPr="007F7433" w:rsidRDefault="00E36510" w:rsidP="00E36510">
      <w:pPr>
        <w:pStyle w:val="NormlWeb"/>
        <w:spacing w:before="0" w:beforeAutospacing="0" w:after="0" w:afterAutospacing="0"/>
        <w:ind w:left="720" w:hanging="436"/>
        <w:jc w:val="both"/>
        <w:rPr>
          <w:rFonts w:ascii="Arial" w:hAnsi="Arial" w:cs="Arial"/>
          <w:sz w:val="22"/>
          <w:szCs w:val="22"/>
        </w:rPr>
      </w:pPr>
    </w:p>
    <w:p w14:paraId="05D9BAE5" w14:textId="77777777" w:rsidR="00E36510" w:rsidRPr="007F7433" w:rsidRDefault="00E36510" w:rsidP="00CF436A">
      <w:pPr>
        <w:pStyle w:val="NormlWeb"/>
        <w:numPr>
          <w:ilvl w:val="0"/>
          <w:numId w:val="34"/>
        </w:numPr>
        <w:spacing w:before="0" w:beforeAutospacing="0" w:after="0" w:afterAutospacing="0"/>
        <w:ind w:hanging="436"/>
        <w:jc w:val="both"/>
        <w:rPr>
          <w:rFonts w:ascii="Arial" w:hAnsi="Arial" w:cs="Arial"/>
          <w:sz w:val="22"/>
          <w:szCs w:val="22"/>
        </w:rPr>
      </w:pPr>
      <w:r w:rsidRPr="007F7433">
        <w:rPr>
          <w:rFonts w:ascii="Arial" w:hAnsi="Arial" w:cs="Arial"/>
          <w:sz w:val="22"/>
          <w:szCs w:val="22"/>
        </w:rPr>
        <w:t>Az adatok tárolásának időtartama</w:t>
      </w:r>
      <w:r w:rsidRPr="007F7433">
        <w:rPr>
          <w:rFonts w:ascii="Arial" w:hAnsi="Arial" w:cs="Arial"/>
          <w:bCs/>
          <w:sz w:val="22"/>
          <w:szCs w:val="22"/>
        </w:rPr>
        <w:t xml:space="preserve"> a szerződés vagy a képviseleti jog megszűnését követő 5 év, kivéve, ha jogszabály más időtartamot határoz meg.</w:t>
      </w:r>
    </w:p>
    <w:p w14:paraId="0CE39459" w14:textId="77777777" w:rsidR="00E36510" w:rsidRPr="007F7433" w:rsidRDefault="00E36510" w:rsidP="00E36510">
      <w:pPr>
        <w:spacing w:after="0" w:line="240" w:lineRule="auto"/>
        <w:rPr>
          <w:rFonts w:cs="Arial"/>
          <w:sz w:val="22"/>
        </w:rPr>
      </w:pPr>
    </w:p>
    <w:p w14:paraId="11BED3CE" w14:textId="77777777" w:rsidR="00E36510" w:rsidRPr="007F7433" w:rsidRDefault="00E36510" w:rsidP="00E36510">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IV. Munkaviszonyon alapuló adatkezelés:</w:t>
      </w:r>
    </w:p>
    <w:p w14:paraId="60D04586"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31080EA8" w14:textId="77777777" w:rsidR="00E36510" w:rsidRPr="007F7433" w:rsidRDefault="00E36510" w:rsidP="00CF436A">
      <w:pPr>
        <w:pStyle w:val="NormlWeb"/>
        <w:numPr>
          <w:ilvl w:val="0"/>
          <w:numId w:val="35"/>
        </w:numPr>
        <w:spacing w:before="0" w:beforeAutospacing="0" w:after="0" w:afterAutospacing="0"/>
        <w:jc w:val="both"/>
        <w:rPr>
          <w:rFonts w:ascii="Arial" w:hAnsi="Arial" w:cs="Arial"/>
          <w:sz w:val="22"/>
          <w:szCs w:val="22"/>
        </w:rPr>
      </w:pPr>
      <w:r w:rsidRPr="007F7433">
        <w:rPr>
          <w:rFonts w:ascii="Arial" w:hAnsi="Arial" w:cs="Arial"/>
          <w:sz w:val="22"/>
          <w:szCs w:val="22"/>
        </w:rPr>
        <w:t>A munkavállalótól csak olyan adat közlése kérhető, amely személyiségi jogát nem sérti, és a munkaviszony létesítése, teljesítése vagy megszűnése szempontjából lényeges. A munkavállalóval szemben csak olyan alkalmassági vizsgálat alkalmazható, amelyet munkaviszonyra vonatkozó szabály ír elő, vagy amely munkaviszonyra vonatkozó szabályban meghatározott jog gyakorlása, kötelezettség teljesítése érdekében szükséges.</w:t>
      </w:r>
    </w:p>
    <w:p w14:paraId="1D2708DE"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7D8BEB36" w14:textId="77777777" w:rsidR="00E36510" w:rsidRPr="007F7433" w:rsidRDefault="00E36510" w:rsidP="00CF436A">
      <w:pPr>
        <w:pStyle w:val="NormlWeb"/>
        <w:numPr>
          <w:ilvl w:val="0"/>
          <w:numId w:val="45"/>
        </w:numPr>
        <w:spacing w:before="0" w:beforeAutospacing="0" w:after="0" w:afterAutospacing="0"/>
        <w:jc w:val="both"/>
        <w:rPr>
          <w:rFonts w:ascii="Arial" w:hAnsi="Arial" w:cs="Arial"/>
          <w:sz w:val="22"/>
          <w:szCs w:val="22"/>
        </w:rPr>
      </w:pPr>
      <w:r w:rsidRPr="007F7433">
        <w:rPr>
          <w:rFonts w:ascii="Arial" w:hAnsi="Arial" w:cs="Arial"/>
          <w:sz w:val="22"/>
          <w:szCs w:val="22"/>
        </w:rPr>
        <w:t>A Társaság köteles a munkavállalót tájékoztatni személyes adatainak kezeléséről. A Társaság a munkavállalóra vonatkozó tényt, adatot, véleményt harmadik személlyel csak törvényben meghatározott esetben vagy a munkavállaló hozzájárulásával közölhet. A munkavállalóra vonatkozó adatok statisztikai célra felhasználhatók és statisztikai célú felhasználásra - hozzájárulása nélkül, személyazonosításra alkalmatlan módon - átadhatók.</w:t>
      </w:r>
    </w:p>
    <w:p w14:paraId="7BCB6A27"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45B45DF8" w14:textId="77777777" w:rsidR="00E36510" w:rsidRPr="007F7433" w:rsidRDefault="00E36510" w:rsidP="00CF436A">
      <w:pPr>
        <w:pStyle w:val="NormlWeb"/>
        <w:numPr>
          <w:ilvl w:val="0"/>
          <w:numId w:val="45"/>
        </w:numPr>
        <w:spacing w:before="0" w:beforeAutospacing="0" w:after="0" w:afterAutospacing="0"/>
        <w:jc w:val="both"/>
        <w:rPr>
          <w:rFonts w:ascii="Arial" w:hAnsi="Arial" w:cs="Arial"/>
          <w:sz w:val="22"/>
          <w:szCs w:val="22"/>
        </w:rPr>
      </w:pPr>
      <w:r w:rsidRPr="007F7433">
        <w:rPr>
          <w:rFonts w:ascii="Arial" w:hAnsi="Arial" w:cs="Arial"/>
          <w:sz w:val="22"/>
          <w:szCs w:val="22"/>
        </w:rPr>
        <w:t xml:space="preserve">A munkaviszonyból származó kötelezettségek teljesítése céljából a Társaság a munkavállaló személyes adatait - az adatszolgáltatás céljának megjelölésével, törvényben meghatározottak szerint - adatfeldolgozó számára átadhatja. Erről a munkavállalót előzetesen tájékoztatni kell. </w:t>
      </w:r>
    </w:p>
    <w:p w14:paraId="3385BA0D"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2C3F5F16" w14:textId="77777777" w:rsidR="00E36510" w:rsidRPr="007F7433" w:rsidRDefault="00E36510" w:rsidP="00CF436A">
      <w:pPr>
        <w:pStyle w:val="NormlWeb"/>
        <w:numPr>
          <w:ilvl w:val="0"/>
          <w:numId w:val="45"/>
        </w:numPr>
        <w:spacing w:before="0" w:beforeAutospacing="0" w:after="0" w:afterAutospacing="0"/>
        <w:jc w:val="both"/>
        <w:rPr>
          <w:rFonts w:ascii="Arial" w:hAnsi="Arial" w:cs="Arial"/>
          <w:sz w:val="22"/>
          <w:szCs w:val="22"/>
        </w:rPr>
      </w:pPr>
      <w:r w:rsidRPr="007F7433">
        <w:rPr>
          <w:rFonts w:ascii="Arial" w:hAnsi="Arial" w:cs="Arial"/>
          <w:sz w:val="22"/>
          <w:szCs w:val="22"/>
        </w:rPr>
        <w:t xml:space="preserve">A Társaság a munkavállalót csak a munkaviszonnyal összefüggő magatartása körében ellenőrizheti. Az ellenőrzés és az annak során alkalmazott eszközök, módszerek nem járhatnak az emberi méltóság megsértésével. A munkavállaló magánélete nem ellenőrizhető. A Társaság előzetesen tájékoztatja a munkavállalót azoknak a technikai eszközöknek az alkalmazásáról, amelyek a munkavállaló ellenőrzésére szolgálnak. </w:t>
      </w:r>
    </w:p>
    <w:p w14:paraId="162FAB15"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3DC3012C" w14:textId="77777777" w:rsidR="00E36510" w:rsidRPr="007F7433" w:rsidRDefault="00E36510" w:rsidP="00CF436A">
      <w:pPr>
        <w:pStyle w:val="NormlWeb"/>
        <w:numPr>
          <w:ilvl w:val="0"/>
          <w:numId w:val="45"/>
        </w:numPr>
        <w:spacing w:before="0" w:beforeAutospacing="0" w:after="0" w:afterAutospacing="0"/>
        <w:jc w:val="both"/>
        <w:rPr>
          <w:rFonts w:ascii="Arial" w:hAnsi="Arial" w:cs="Arial"/>
          <w:sz w:val="22"/>
          <w:szCs w:val="22"/>
        </w:rPr>
      </w:pPr>
      <w:r w:rsidRPr="007F7433">
        <w:rPr>
          <w:rFonts w:ascii="Arial" w:hAnsi="Arial" w:cs="Arial"/>
          <w:sz w:val="22"/>
          <w:szCs w:val="22"/>
        </w:rPr>
        <w:t>Felvételre jelentkező munkavállalók esetén a kezelhető személyes adatok köre: a természetes személy neve, születési neve, születési helye, ideje, anyja neve, lakcím, képesítési adatok, telefonszám, e-mail cím, fénykép, a jelentkezőről készített munkáltatói feljegyzés.</w:t>
      </w:r>
      <w:r w:rsidRPr="007F7433">
        <w:rPr>
          <w:rFonts w:ascii="Arial" w:hAnsi="Arial" w:cs="Arial"/>
          <w:bCs/>
          <w:sz w:val="22"/>
          <w:szCs w:val="22"/>
        </w:rPr>
        <w:t xml:space="preserve"> A személyes adatok tárolásának időtartama a </w:t>
      </w:r>
      <w:r w:rsidRPr="007F7433">
        <w:rPr>
          <w:rFonts w:ascii="Arial" w:hAnsi="Arial" w:cs="Arial"/>
          <w:sz w:val="22"/>
          <w:szCs w:val="22"/>
        </w:rPr>
        <w:t xml:space="preserve">ki nem választott, vagy a jelentkezésüket visszavonó jelentkezők esetén: az elbírálást vagy a jelentkezés visszavonását követő 3 napon belül. A jelentkezés (pályázat) és az ahhoz kapcsolódó adat kizárólag az érintett érdekében, az esetleges jövőbeli alkalmazás céljából, az érintett kifejezett és egyértelmű hozzájárulásával őrizhető meg. </w:t>
      </w:r>
    </w:p>
    <w:p w14:paraId="7D10C5D4" w14:textId="77777777" w:rsidR="00E36510" w:rsidRPr="007F7433" w:rsidRDefault="00E36510" w:rsidP="00E36510">
      <w:pPr>
        <w:pStyle w:val="Listaszerbekezds"/>
        <w:spacing w:after="0" w:line="240" w:lineRule="auto"/>
        <w:jc w:val="both"/>
        <w:rPr>
          <w:rFonts w:cs="Arial"/>
          <w:sz w:val="22"/>
        </w:rPr>
      </w:pPr>
    </w:p>
    <w:p w14:paraId="078255D9" w14:textId="77777777" w:rsidR="00E36510" w:rsidRPr="007F7433" w:rsidRDefault="00E36510" w:rsidP="00CF436A">
      <w:pPr>
        <w:pStyle w:val="NormlWeb"/>
        <w:numPr>
          <w:ilvl w:val="0"/>
          <w:numId w:val="45"/>
        </w:numPr>
        <w:spacing w:before="0" w:beforeAutospacing="0" w:after="0" w:afterAutospacing="0"/>
        <w:jc w:val="both"/>
        <w:rPr>
          <w:rFonts w:ascii="Arial" w:hAnsi="Arial" w:cs="Arial"/>
          <w:sz w:val="22"/>
          <w:szCs w:val="22"/>
        </w:rPr>
      </w:pPr>
      <w:r w:rsidRPr="007F7433">
        <w:rPr>
          <w:rFonts w:ascii="Arial" w:hAnsi="Arial" w:cs="Arial"/>
          <w:sz w:val="22"/>
          <w:szCs w:val="22"/>
        </w:rPr>
        <w:t>A Társaság a munkaviszonnyal összefüggésben az alábbi személyes adatokat kezeli:</w:t>
      </w:r>
    </w:p>
    <w:p w14:paraId="2E2414D0"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393F4522"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lastRenderedPageBreak/>
        <w:t>név,</w:t>
      </w:r>
    </w:p>
    <w:p w14:paraId="4B4BED76"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lakcím,</w:t>
      </w:r>
    </w:p>
    <w:p w14:paraId="3AE1A5FA"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anyja neve,</w:t>
      </w:r>
    </w:p>
    <w:p w14:paraId="7DA9470D"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születési hely, idő, </w:t>
      </w:r>
    </w:p>
    <w:p w14:paraId="6217B8C1"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személyigazolvány szám,</w:t>
      </w:r>
    </w:p>
    <w:p w14:paraId="4317A7D8"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TAJ szám,</w:t>
      </w:r>
    </w:p>
    <w:p w14:paraId="7D8EDA3D"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adóazonosító jel,</w:t>
      </w:r>
    </w:p>
    <w:p w14:paraId="6C574F04"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bankszámlaszám, </w:t>
      </w:r>
    </w:p>
    <w:p w14:paraId="6C7F4C34"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munkaalkalmassági orvosi vizsgálatok eredménye,</w:t>
      </w:r>
    </w:p>
    <w:p w14:paraId="6A9B5B8D"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iskolai végzettséget igazoló dokumentumok,</w:t>
      </w:r>
    </w:p>
    <w:p w14:paraId="65142961"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biztonsági kamerák felvételei.</w:t>
      </w:r>
    </w:p>
    <w:p w14:paraId="5184636D"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5EE729BB" w14:textId="77777777" w:rsidR="00E36510" w:rsidRPr="007F7433" w:rsidRDefault="00E36510" w:rsidP="00CF436A">
      <w:pPr>
        <w:pStyle w:val="Listaszerbekezds"/>
        <w:numPr>
          <w:ilvl w:val="0"/>
          <w:numId w:val="45"/>
        </w:numPr>
        <w:spacing w:after="0" w:line="240" w:lineRule="auto"/>
        <w:jc w:val="both"/>
        <w:rPr>
          <w:rFonts w:cs="Arial"/>
          <w:sz w:val="22"/>
        </w:rPr>
      </w:pPr>
      <w:r w:rsidRPr="007F7433">
        <w:rPr>
          <w:rFonts w:cs="Arial"/>
          <w:sz w:val="22"/>
        </w:rPr>
        <w:t>Az adatkezelés jogalapja:</w:t>
      </w:r>
    </w:p>
    <w:p w14:paraId="6538E2AB" w14:textId="77777777" w:rsidR="00E36510" w:rsidRPr="007F7433" w:rsidRDefault="00E36510" w:rsidP="00E36510">
      <w:pPr>
        <w:pStyle w:val="Listaszerbekezds"/>
        <w:spacing w:after="0" w:line="240" w:lineRule="auto"/>
        <w:jc w:val="both"/>
        <w:rPr>
          <w:rFonts w:cs="Arial"/>
          <w:sz w:val="22"/>
        </w:rPr>
      </w:pPr>
    </w:p>
    <w:p w14:paraId="525C9E00" w14:textId="77777777" w:rsidR="00E36510" w:rsidRPr="007F7433" w:rsidRDefault="00E36510" w:rsidP="00CF436A">
      <w:pPr>
        <w:pStyle w:val="Listaszerbekezds"/>
        <w:numPr>
          <w:ilvl w:val="0"/>
          <w:numId w:val="36"/>
        </w:numPr>
        <w:spacing w:after="0" w:line="240" w:lineRule="auto"/>
        <w:ind w:left="1077" w:hanging="357"/>
        <w:jc w:val="both"/>
        <w:rPr>
          <w:rFonts w:cs="Arial"/>
          <w:sz w:val="22"/>
        </w:rPr>
      </w:pPr>
      <w:r w:rsidRPr="007F7433">
        <w:rPr>
          <w:rFonts w:cs="Arial"/>
          <w:sz w:val="22"/>
        </w:rPr>
        <w:t xml:space="preserve">az adatkezelés a </w:t>
      </w:r>
      <w:r w:rsidRPr="007F7433">
        <w:rPr>
          <w:rFonts w:cs="Arial"/>
          <w:sz w:val="22"/>
          <w:shd w:val="clear" w:color="auto" w:fill="FFFFFF"/>
        </w:rPr>
        <w:t>munkaviszony létesítése, teljesítése vagy megszűnése céljából</w:t>
      </w:r>
      <w:r w:rsidRPr="007F7433">
        <w:rPr>
          <w:rFonts w:cs="Arial"/>
          <w:sz w:val="22"/>
        </w:rPr>
        <w:t xml:space="preserve"> szükséges (szerződés teljesítése);</w:t>
      </w:r>
    </w:p>
    <w:p w14:paraId="462644B6" w14:textId="77777777" w:rsidR="00E36510" w:rsidRPr="007F7433" w:rsidRDefault="00E36510" w:rsidP="00CF436A">
      <w:pPr>
        <w:pStyle w:val="NormlWeb"/>
        <w:numPr>
          <w:ilvl w:val="0"/>
          <w:numId w:val="36"/>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az adatkezelés a Társaságra vonatkozó jogi kötelezettség teljesítéséhez szükséges </w:t>
      </w:r>
      <w:r w:rsidRPr="007F7433">
        <w:rPr>
          <w:rFonts w:ascii="Arial" w:hAnsi="Arial" w:cs="Arial"/>
          <w:sz w:val="22"/>
          <w:szCs w:val="22"/>
          <w:shd w:val="clear" w:color="auto" w:fill="FFFFFF"/>
        </w:rPr>
        <w:t>(statisztikai, adózási és számviteli kötelezettségek)</w:t>
      </w:r>
      <w:r w:rsidRPr="007F7433">
        <w:rPr>
          <w:rFonts w:ascii="Arial" w:hAnsi="Arial" w:cs="Arial"/>
          <w:sz w:val="22"/>
          <w:szCs w:val="22"/>
        </w:rPr>
        <w:t>;</w:t>
      </w:r>
    </w:p>
    <w:p w14:paraId="4526C45F" w14:textId="77777777" w:rsidR="00E36510" w:rsidRPr="007F7433" w:rsidRDefault="00E36510" w:rsidP="00CF436A">
      <w:pPr>
        <w:pStyle w:val="NormlWeb"/>
        <w:numPr>
          <w:ilvl w:val="0"/>
          <w:numId w:val="36"/>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az adatkezelés a Társaság jogos érdekeinek érvényesítéséhez szükséges (alkalmassági vizsgálat, beléptetőrendszer, </w:t>
      </w:r>
      <w:r w:rsidRPr="007F7433">
        <w:rPr>
          <w:rFonts w:ascii="Arial" w:hAnsi="Arial" w:cs="Arial"/>
          <w:sz w:val="22"/>
          <w:szCs w:val="22"/>
          <w:shd w:val="clear" w:color="auto" w:fill="FFFFFF"/>
        </w:rPr>
        <w:t>munkahelyi kamera rendszer használata)</w:t>
      </w:r>
    </w:p>
    <w:p w14:paraId="7B484A92" w14:textId="77777777" w:rsidR="00E36510" w:rsidRPr="007F7433" w:rsidRDefault="00E36510" w:rsidP="00CF436A">
      <w:pPr>
        <w:pStyle w:val="NormlWeb"/>
        <w:numPr>
          <w:ilvl w:val="0"/>
          <w:numId w:val="36"/>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kivételesen, alapvetően az érintett érdekében az érintett hozzájárulásával (felvételi eljárás, szociális-jóléti juttatások biztosításához szükséges adatok).</w:t>
      </w:r>
    </w:p>
    <w:p w14:paraId="1F61CFFB"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06749D4A" w14:textId="77777777" w:rsidR="00E36510" w:rsidRPr="007F7433" w:rsidRDefault="00E36510" w:rsidP="00CF436A">
      <w:pPr>
        <w:pStyle w:val="Listaszerbekezds"/>
        <w:numPr>
          <w:ilvl w:val="0"/>
          <w:numId w:val="45"/>
        </w:numPr>
        <w:spacing w:after="0" w:line="240" w:lineRule="auto"/>
        <w:jc w:val="both"/>
        <w:rPr>
          <w:rFonts w:cs="Arial"/>
          <w:bCs/>
          <w:sz w:val="22"/>
        </w:rPr>
      </w:pPr>
      <w:r w:rsidRPr="007F7433">
        <w:rPr>
          <w:rFonts w:cs="Arial"/>
          <w:bCs/>
          <w:sz w:val="22"/>
        </w:rPr>
        <w:t xml:space="preserve">A személyes adatok tárolásának időtartama: a munkaviszony megszűnését követő 3 év.  </w:t>
      </w:r>
    </w:p>
    <w:p w14:paraId="42C2CFD6"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46AC282C" w14:textId="77777777" w:rsidR="00E36510" w:rsidRPr="007F7433" w:rsidRDefault="00E36510" w:rsidP="00E36510">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V. Szerződéshez kapcsolódó adatkezelés:</w:t>
      </w:r>
    </w:p>
    <w:p w14:paraId="558DFB3F"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42EC82DE" w14:textId="77777777" w:rsidR="00E36510" w:rsidRPr="007F7433" w:rsidRDefault="00E36510" w:rsidP="00CF436A">
      <w:pPr>
        <w:pStyle w:val="NormlWeb"/>
        <w:numPr>
          <w:ilvl w:val="0"/>
          <w:numId w:val="43"/>
        </w:numPr>
        <w:spacing w:before="0" w:beforeAutospacing="0" w:after="0" w:afterAutospacing="0"/>
        <w:jc w:val="both"/>
        <w:rPr>
          <w:rFonts w:ascii="Arial" w:hAnsi="Arial" w:cs="Arial"/>
          <w:sz w:val="22"/>
          <w:szCs w:val="22"/>
        </w:rPr>
      </w:pPr>
      <w:r w:rsidRPr="007F7433">
        <w:rPr>
          <w:rFonts w:ascii="Arial" w:hAnsi="Arial" w:cs="Arial"/>
          <w:sz w:val="22"/>
          <w:szCs w:val="22"/>
        </w:rPr>
        <w:t xml:space="preserve">A Társaság a szerződésekkel összefüggésben, a szerződés teljesítése céljából </w:t>
      </w:r>
      <w:r w:rsidRPr="007F7433">
        <w:rPr>
          <w:rFonts w:ascii="Arial" w:hAnsi="Arial" w:cs="Arial"/>
          <w:bCs/>
          <w:sz w:val="22"/>
          <w:szCs w:val="22"/>
        </w:rPr>
        <w:t xml:space="preserve">kezeli a vele bármilyen minőségben szerződött természetes személy adatait. </w:t>
      </w:r>
      <w:r w:rsidRPr="007F7433">
        <w:rPr>
          <w:rFonts w:ascii="Arial" w:hAnsi="Arial" w:cs="Arial"/>
          <w:sz w:val="22"/>
          <w:szCs w:val="22"/>
        </w:rPr>
        <w:t>Az érintettet az adatkezelés megkezdése előtt egyértelműen és részletesen tájékoztatni kell az adatai kezelésével kapcsolatos minden tényről, így különösen az adatkezelés céljáról és jogalapjáról, az adatkezelésre és az adatfeldolgozásra jogosult személyéről, az adatkezelés időtartamáról.</w:t>
      </w:r>
    </w:p>
    <w:p w14:paraId="06655678"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78B2E892" w14:textId="77777777" w:rsidR="00E36510" w:rsidRPr="007F7433" w:rsidRDefault="00E36510" w:rsidP="00CF436A">
      <w:pPr>
        <w:pStyle w:val="NormlWeb"/>
        <w:numPr>
          <w:ilvl w:val="0"/>
          <w:numId w:val="43"/>
        </w:numPr>
        <w:spacing w:before="0" w:beforeAutospacing="0" w:after="0" w:afterAutospacing="0"/>
        <w:jc w:val="both"/>
        <w:rPr>
          <w:rFonts w:ascii="Arial" w:hAnsi="Arial" w:cs="Arial"/>
          <w:sz w:val="22"/>
          <w:szCs w:val="22"/>
        </w:rPr>
      </w:pPr>
      <w:r w:rsidRPr="007F7433">
        <w:rPr>
          <w:rFonts w:ascii="Arial" w:hAnsi="Arial" w:cs="Arial"/>
          <w:sz w:val="22"/>
          <w:szCs w:val="22"/>
        </w:rPr>
        <w:t>A Társaság a szerződésekkel összefüggésben, a szerződés teljesítése céljából az alábbi személyes adatokat kezeli:</w:t>
      </w:r>
    </w:p>
    <w:p w14:paraId="029124F9"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154428B8" w14:textId="77777777" w:rsidR="00E36510" w:rsidRPr="007F7433" w:rsidRDefault="00E36510" w:rsidP="00CF436A">
      <w:pPr>
        <w:pStyle w:val="NormlWeb"/>
        <w:numPr>
          <w:ilvl w:val="0"/>
          <w:numId w:val="44"/>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név,</w:t>
      </w:r>
    </w:p>
    <w:p w14:paraId="72DAE087" w14:textId="77777777" w:rsidR="00E36510" w:rsidRPr="007F7433" w:rsidRDefault="00E36510" w:rsidP="00CF436A">
      <w:pPr>
        <w:pStyle w:val="NormlWeb"/>
        <w:numPr>
          <w:ilvl w:val="0"/>
          <w:numId w:val="44"/>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születési idő,</w:t>
      </w:r>
    </w:p>
    <w:p w14:paraId="51E48909" w14:textId="77777777" w:rsidR="00E36510" w:rsidRPr="007F7433" w:rsidRDefault="00E36510" w:rsidP="00CF436A">
      <w:pPr>
        <w:pStyle w:val="NormlWeb"/>
        <w:numPr>
          <w:ilvl w:val="0"/>
          <w:numId w:val="44"/>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telefonszám,</w:t>
      </w:r>
    </w:p>
    <w:p w14:paraId="476A10FC" w14:textId="77777777" w:rsidR="00E36510" w:rsidRPr="007F7433" w:rsidRDefault="00E36510" w:rsidP="00CF436A">
      <w:pPr>
        <w:pStyle w:val="NormlWeb"/>
        <w:numPr>
          <w:ilvl w:val="0"/>
          <w:numId w:val="44"/>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lakcím,</w:t>
      </w:r>
    </w:p>
    <w:p w14:paraId="4B1A70E8" w14:textId="77777777" w:rsidR="00E36510" w:rsidRPr="007F7433" w:rsidRDefault="00E36510" w:rsidP="00CF436A">
      <w:pPr>
        <w:pStyle w:val="NormlWeb"/>
        <w:numPr>
          <w:ilvl w:val="0"/>
          <w:numId w:val="44"/>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e-mail cím. </w:t>
      </w:r>
    </w:p>
    <w:p w14:paraId="506A5A8F"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1B20F778" w14:textId="77777777" w:rsidR="00E36510" w:rsidRPr="007F7433" w:rsidRDefault="00E36510" w:rsidP="00CF436A">
      <w:pPr>
        <w:pStyle w:val="NormlWeb"/>
        <w:numPr>
          <w:ilvl w:val="0"/>
          <w:numId w:val="43"/>
        </w:numPr>
        <w:spacing w:before="0" w:beforeAutospacing="0" w:after="0" w:afterAutospacing="0"/>
        <w:jc w:val="both"/>
        <w:rPr>
          <w:rFonts w:ascii="Arial" w:hAnsi="Arial" w:cs="Arial"/>
          <w:sz w:val="22"/>
          <w:szCs w:val="22"/>
        </w:rPr>
      </w:pPr>
      <w:r w:rsidRPr="007F7433">
        <w:rPr>
          <w:rFonts w:ascii="Arial" w:hAnsi="Arial" w:cs="Arial"/>
          <w:sz w:val="22"/>
          <w:szCs w:val="22"/>
          <w:shd w:val="clear" w:color="auto" w:fill="FFFFFF"/>
        </w:rPr>
        <w:t>Az adatkezelés jogalapja a szerződés teljesítése.</w:t>
      </w:r>
    </w:p>
    <w:p w14:paraId="5AC27010"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7051FBDD" w14:textId="77777777" w:rsidR="00E36510" w:rsidRPr="007F7433" w:rsidRDefault="00E36510" w:rsidP="00CF436A">
      <w:pPr>
        <w:pStyle w:val="NormlWeb"/>
        <w:numPr>
          <w:ilvl w:val="0"/>
          <w:numId w:val="43"/>
        </w:numPr>
        <w:spacing w:before="0" w:beforeAutospacing="0" w:after="0" w:afterAutospacing="0"/>
        <w:jc w:val="both"/>
        <w:rPr>
          <w:rFonts w:ascii="Arial" w:hAnsi="Arial" w:cs="Arial"/>
          <w:sz w:val="22"/>
          <w:szCs w:val="22"/>
        </w:rPr>
      </w:pPr>
      <w:r w:rsidRPr="007F7433">
        <w:rPr>
          <w:rFonts w:ascii="Arial" w:hAnsi="Arial" w:cs="Arial"/>
          <w:sz w:val="22"/>
          <w:szCs w:val="22"/>
        </w:rPr>
        <w:t>Az adatok tárolásának időtartama</w:t>
      </w:r>
      <w:r w:rsidRPr="007F7433">
        <w:rPr>
          <w:rFonts w:ascii="Arial" w:hAnsi="Arial" w:cs="Arial"/>
          <w:bCs/>
          <w:sz w:val="22"/>
          <w:szCs w:val="22"/>
        </w:rPr>
        <w:t xml:space="preserve"> a szerződés megszűnését követő 5 év, kivéve, ha jogszabály más időtartamot határoz meg.</w:t>
      </w:r>
    </w:p>
    <w:p w14:paraId="14383643"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4B866E3F" w14:textId="77777777" w:rsidR="00E36510" w:rsidRPr="007F7433" w:rsidRDefault="00E36510" w:rsidP="00E36510">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VI. A Társaság honlapjának használatához kapcsolódó adatkezelés (</w:t>
      </w:r>
      <w:proofErr w:type="spellStart"/>
      <w:r w:rsidRPr="007F7433">
        <w:rPr>
          <w:rFonts w:ascii="Arial" w:hAnsi="Arial" w:cs="Arial"/>
          <w:b/>
          <w:sz w:val="22"/>
          <w:szCs w:val="22"/>
        </w:rPr>
        <w:t>cookie</w:t>
      </w:r>
      <w:proofErr w:type="spellEnd"/>
      <w:r w:rsidRPr="007F7433">
        <w:rPr>
          <w:rFonts w:ascii="Arial" w:hAnsi="Arial" w:cs="Arial"/>
          <w:b/>
          <w:sz w:val="22"/>
          <w:szCs w:val="22"/>
        </w:rPr>
        <w:t>-k)</w:t>
      </w:r>
    </w:p>
    <w:p w14:paraId="7F4052C8"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61B4B213" w14:textId="77777777" w:rsidR="00E36510" w:rsidRPr="007F7433" w:rsidRDefault="00E36510" w:rsidP="00E36510">
      <w:pPr>
        <w:pStyle w:val="Listaszerbekezds"/>
        <w:numPr>
          <w:ilvl w:val="0"/>
          <w:numId w:val="4"/>
        </w:numPr>
        <w:spacing w:after="0" w:line="240" w:lineRule="auto"/>
        <w:jc w:val="both"/>
        <w:rPr>
          <w:rStyle w:val="apple-converted-space"/>
          <w:rFonts w:cs="Arial"/>
          <w:b/>
          <w:sz w:val="22"/>
        </w:rPr>
      </w:pPr>
      <w:r w:rsidRPr="007F7433">
        <w:rPr>
          <w:rFonts w:eastAsia="Times New Roman" w:cs="Arial"/>
          <w:sz w:val="22"/>
          <w:lang w:eastAsia="hu-HU"/>
        </w:rPr>
        <w:t xml:space="preserve">A </w:t>
      </w:r>
      <w:proofErr w:type="spellStart"/>
      <w:r w:rsidRPr="007F7433">
        <w:rPr>
          <w:rFonts w:eastAsia="Times New Roman" w:cs="Arial"/>
          <w:sz w:val="22"/>
          <w:shd w:val="clear" w:color="auto" w:fill="FFFFFF"/>
          <w:lang w:eastAsia="hu-HU"/>
        </w:rPr>
        <w:t>cookie</w:t>
      </w:r>
      <w:proofErr w:type="spellEnd"/>
      <w:r w:rsidRPr="007F7433">
        <w:rPr>
          <w:rFonts w:eastAsia="Times New Roman" w:cs="Arial"/>
          <w:sz w:val="22"/>
          <w:shd w:val="clear" w:color="auto" w:fill="FFFFFF"/>
          <w:lang w:eastAsia="hu-HU"/>
        </w:rPr>
        <w:t>-k – magyar nevükön sütik –</w:t>
      </w:r>
      <w:r w:rsidRPr="007F7433">
        <w:rPr>
          <w:rFonts w:eastAsia="Times New Roman" w:cs="Arial"/>
          <w:sz w:val="22"/>
          <w:lang w:eastAsia="hu-HU"/>
        </w:rPr>
        <w:t xml:space="preserve"> </w:t>
      </w:r>
      <w:r w:rsidRPr="007F7433">
        <w:rPr>
          <w:rFonts w:eastAsia="Times New Roman" w:cs="Arial"/>
          <w:sz w:val="22"/>
          <w:shd w:val="clear" w:color="auto" w:fill="FFFFFF"/>
          <w:lang w:eastAsia="hu-HU"/>
        </w:rPr>
        <w:t>kisméretű adatfájlok</w:t>
      </w:r>
      <w:r w:rsidRPr="007F7433">
        <w:rPr>
          <w:rFonts w:eastAsia="Times New Roman" w:cs="Arial"/>
          <w:sz w:val="22"/>
          <w:lang w:eastAsia="hu-HU"/>
        </w:rPr>
        <w:t xml:space="preserve">, melyeket </w:t>
      </w:r>
      <w:r w:rsidRPr="007F7433">
        <w:rPr>
          <w:rFonts w:eastAsia="Times New Roman" w:cs="Arial"/>
          <w:sz w:val="22"/>
          <w:shd w:val="clear" w:color="auto" w:fill="FFFFFF"/>
          <w:lang w:eastAsia="hu-HU"/>
        </w:rPr>
        <w:t>a böngészés során</w:t>
      </w:r>
      <w:r w:rsidRPr="007F7433">
        <w:rPr>
          <w:rFonts w:eastAsia="Times New Roman" w:cs="Arial"/>
          <w:sz w:val="22"/>
          <w:lang w:eastAsia="hu-HU"/>
        </w:rPr>
        <w:t xml:space="preserve"> a webhely az oldalaira látogató számítógépén, illetve mobilkészülékén helyez el. </w:t>
      </w:r>
      <w:r w:rsidRPr="007F7433">
        <w:rPr>
          <w:rFonts w:eastAsia="Times New Roman" w:cs="Arial"/>
          <w:sz w:val="22"/>
          <w:shd w:val="clear" w:color="auto" w:fill="FFFFFF"/>
          <w:lang w:eastAsia="hu-HU"/>
        </w:rPr>
        <w:t xml:space="preserve">A </w:t>
      </w:r>
      <w:proofErr w:type="spellStart"/>
      <w:r w:rsidRPr="007F7433">
        <w:rPr>
          <w:rFonts w:eastAsia="Times New Roman" w:cs="Arial"/>
          <w:sz w:val="22"/>
          <w:shd w:val="clear" w:color="auto" w:fill="FFFFFF"/>
          <w:lang w:eastAsia="hu-HU"/>
        </w:rPr>
        <w:t>cookie</w:t>
      </w:r>
      <w:proofErr w:type="spellEnd"/>
      <w:r w:rsidRPr="007F7433">
        <w:rPr>
          <w:rFonts w:eastAsia="Times New Roman" w:cs="Arial"/>
          <w:sz w:val="22"/>
          <w:shd w:val="clear" w:color="auto" w:fill="FFFFFF"/>
          <w:lang w:eastAsia="hu-HU"/>
        </w:rPr>
        <w:t xml:space="preserve"> </w:t>
      </w:r>
      <w:r w:rsidRPr="007F7433">
        <w:rPr>
          <w:rFonts w:cs="Arial"/>
          <w:sz w:val="22"/>
        </w:rPr>
        <w:t>nem tartalmaz személyes információkat, és</w:t>
      </w:r>
      <w:r w:rsidRPr="007F7433">
        <w:rPr>
          <w:rFonts w:eastAsia="Times New Roman" w:cs="Arial"/>
          <w:sz w:val="22"/>
          <w:shd w:val="clear" w:color="auto" w:fill="FFFFFF"/>
          <w:lang w:eastAsia="hu-HU"/>
        </w:rPr>
        <w:t xml:space="preserve"> önmagában nem képes a </w:t>
      </w:r>
      <w:r w:rsidRPr="007F7433">
        <w:rPr>
          <w:rFonts w:eastAsia="Times New Roman" w:cs="Arial"/>
          <w:sz w:val="22"/>
          <w:shd w:val="clear" w:color="auto" w:fill="FFFFFF"/>
          <w:lang w:eastAsia="hu-HU"/>
        </w:rPr>
        <w:lastRenderedPageBreak/>
        <w:t xml:space="preserve">felhasználó azonosítására, kizárólag a böngészésre használt eszköz felismerésére alkalmas. </w:t>
      </w:r>
      <w:r w:rsidRPr="007F7433">
        <w:rPr>
          <w:rFonts w:eastAsia="Times New Roman" w:cs="Arial"/>
          <w:sz w:val="22"/>
          <w:lang w:eastAsia="hu-HU"/>
        </w:rPr>
        <w:t xml:space="preserve">A sütik segítségével a honlap bizonyos ideig megjegyzi a felhasználó egyes műveleteit és beállításait, ezzel </w:t>
      </w:r>
      <w:r w:rsidRPr="007F7433">
        <w:rPr>
          <w:rFonts w:cs="Arial"/>
          <w:sz w:val="22"/>
        </w:rPr>
        <w:t xml:space="preserve">megkönnyíti a honlap használatát és statisztikai jellegű információkat gyűjt a látogatóinkról. </w:t>
      </w:r>
      <w:r w:rsidRPr="007F7433">
        <w:rPr>
          <w:rFonts w:cs="Arial"/>
          <w:sz w:val="22"/>
          <w:shd w:val="clear" w:color="auto" w:fill="FFFFFF"/>
        </w:rPr>
        <w:t xml:space="preserve">Az Európai Bizottság irányelvei alapján, amennyiben azok az adott szolgáltatás használatához nem elengedhetetlenül szükségesek, </w:t>
      </w:r>
      <w:proofErr w:type="spellStart"/>
      <w:r w:rsidRPr="007F7433">
        <w:rPr>
          <w:rFonts w:cs="Arial"/>
          <w:sz w:val="22"/>
          <w:shd w:val="clear" w:color="auto" w:fill="FFFFFF"/>
        </w:rPr>
        <w:t>cookie-kat</w:t>
      </w:r>
      <w:proofErr w:type="spellEnd"/>
      <w:r w:rsidRPr="007F7433">
        <w:rPr>
          <w:rFonts w:cs="Arial"/>
          <w:sz w:val="22"/>
          <w:shd w:val="clear" w:color="auto" w:fill="FFFFFF"/>
        </w:rPr>
        <w:t xml:space="preserve"> csak a felhasználó kifejezett engedélyével lehet elhelyezni.</w:t>
      </w:r>
      <w:r w:rsidRPr="007F7433">
        <w:rPr>
          <w:rStyle w:val="apple-converted-space"/>
          <w:rFonts w:cs="Arial"/>
          <w:sz w:val="22"/>
          <w:shd w:val="clear" w:color="auto" w:fill="FFFFFF"/>
        </w:rPr>
        <w:t> </w:t>
      </w:r>
      <w:r w:rsidRPr="007F7433">
        <w:rPr>
          <w:rFonts w:cs="Arial"/>
          <w:sz w:val="22"/>
          <w:shd w:val="clear" w:color="auto" w:fill="FFFFFF"/>
        </w:rPr>
        <w:t xml:space="preserve">A honlap használ ideiglenes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-t, amely </w:t>
      </w:r>
      <w:r w:rsidRPr="007F7433">
        <w:rPr>
          <w:rFonts w:cs="Arial"/>
          <w:sz w:val="22"/>
        </w:rPr>
        <w:t>a honlap bezárása után megszűnik,</w:t>
      </w:r>
      <w:r w:rsidRPr="007F7433">
        <w:rPr>
          <w:rFonts w:cs="Arial"/>
          <w:sz w:val="22"/>
          <w:shd w:val="clear" w:color="auto" w:fill="FFFFFF"/>
        </w:rPr>
        <w:t xml:space="preserve"> illetve állandó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-t, amely a felhasználó általi törlésig a számítógépen marad. Bizonyos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-k </w:t>
      </w:r>
      <w:r w:rsidRPr="007F7433">
        <w:rPr>
          <w:rFonts w:cs="Arial"/>
          <w:sz w:val="22"/>
        </w:rPr>
        <w:t xml:space="preserve">nélkülözhetetlenek a honlap használatához, míg vannak olyan típusú </w:t>
      </w:r>
      <w:proofErr w:type="spellStart"/>
      <w:r w:rsidRPr="007F7433">
        <w:rPr>
          <w:rFonts w:cs="Arial"/>
          <w:sz w:val="22"/>
        </w:rPr>
        <w:t>cookie</w:t>
      </w:r>
      <w:proofErr w:type="spellEnd"/>
      <w:r w:rsidRPr="007F7433">
        <w:rPr>
          <w:rFonts w:cs="Arial"/>
          <w:sz w:val="22"/>
        </w:rPr>
        <w:t xml:space="preserve">-k, amelyek a </w:t>
      </w:r>
      <w:r w:rsidRPr="007F7433">
        <w:rPr>
          <w:rStyle w:val="Kiemels2"/>
          <w:rFonts w:cs="Arial"/>
          <w:b w:val="0"/>
          <w:sz w:val="22"/>
        </w:rPr>
        <w:t>felhasználói élmény javítását szolgálják.</w:t>
      </w:r>
    </w:p>
    <w:p w14:paraId="6C2060A3" w14:textId="77777777" w:rsidR="00E36510" w:rsidRPr="007F7433" w:rsidRDefault="00E36510" w:rsidP="00E36510">
      <w:pPr>
        <w:pStyle w:val="Listaszerbekezds"/>
        <w:spacing w:after="0" w:line="240" w:lineRule="auto"/>
        <w:jc w:val="both"/>
        <w:rPr>
          <w:rFonts w:cs="Arial"/>
          <w:sz w:val="22"/>
        </w:rPr>
      </w:pPr>
    </w:p>
    <w:p w14:paraId="31282FF9" w14:textId="77777777" w:rsidR="00E36510" w:rsidRPr="007F7433" w:rsidRDefault="00E36510" w:rsidP="00E36510">
      <w:pPr>
        <w:pStyle w:val="Listaszerbekezds"/>
        <w:numPr>
          <w:ilvl w:val="0"/>
          <w:numId w:val="4"/>
        </w:numPr>
        <w:spacing w:after="0" w:line="240" w:lineRule="auto"/>
        <w:jc w:val="both"/>
        <w:rPr>
          <w:rFonts w:cs="Arial"/>
          <w:sz w:val="22"/>
        </w:rPr>
      </w:pPr>
      <w:r w:rsidRPr="007F7433">
        <w:rPr>
          <w:rFonts w:cs="Arial"/>
          <w:sz w:val="22"/>
        </w:rPr>
        <w:t xml:space="preserve">A honlap használatához elengedhetetlenül </w:t>
      </w:r>
      <w:r w:rsidRPr="007F7433">
        <w:rPr>
          <w:rStyle w:val="Kiemels2"/>
          <w:rFonts w:cs="Arial"/>
          <w:b w:val="0"/>
          <w:sz w:val="22"/>
        </w:rPr>
        <w:t xml:space="preserve">szükséges </w:t>
      </w:r>
      <w:proofErr w:type="spellStart"/>
      <w:r w:rsidRPr="007F7433">
        <w:rPr>
          <w:rStyle w:val="Kiemels2"/>
          <w:rFonts w:cs="Arial"/>
          <w:b w:val="0"/>
          <w:sz w:val="22"/>
        </w:rPr>
        <w:t>cookie</w:t>
      </w:r>
      <w:proofErr w:type="spellEnd"/>
      <w:r w:rsidRPr="007F7433">
        <w:rPr>
          <w:rStyle w:val="Kiemels2"/>
          <w:rFonts w:cs="Arial"/>
          <w:b w:val="0"/>
          <w:sz w:val="22"/>
        </w:rPr>
        <w:t>-k</w:t>
      </w:r>
      <w:r w:rsidRPr="007F7433">
        <w:rPr>
          <w:rFonts w:cs="Arial"/>
          <w:sz w:val="22"/>
        </w:rPr>
        <w:t xml:space="preserve"> lehetővé teszik a weboldal alapvető funkcióinak használatát, ezek hiányában számos funkció nem elérhető. </w:t>
      </w:r>
      <w:r w:rsidRPr="007F7433">
        <w:rPr>
          <w:rFonts w:cs="Arial"/>
          <w:sz w:val="22"/>
          <w:shd w:val="clear" w:color="auto" w:fill="FFFFFF"/>
        </w:rPr>
        <w:t xml:space="preserve">Ezen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-k esetében az adatkezelés kizárólag a böngészés ideje alatt történik, a munkamenet végeztével, illetve a böngésző bezárásával a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-k törlődnek. Az ilyen típusú </w:t>
      </w:r>
      <w:proofErr w:type="spellStart"/>
      <w:r w:rsidRPr="007F7433">
        <w:rPr>
          <w:rFonts w:cs="Arial"/>
          <w:sz w:val="22"/>
          <w:shd w:val="clear" w:color="auto" w:fill="FFFFFF"/>
        </w:rPr>
        <w:t>cookie</w:t>
      </w:r>
      <w:proofErr w:type="spellEnd"/>
      <w:r w:rsidRPr="007F7433">
        <w:rPr>
          <w:rFonts w:cs="Arial"/>
          <w:sz w:val="22"/>
          <w:shd w:val="clear" w:color="auto" w:fill="FFFFFF"/>
        </w:rPr>
        <w:t>-k használata nem igényli a felhasználó hozzájárulását, arról a honlapon történő első látogatás alkalmával kell tájékoztatást adni akként, hogy a honlapon a tájékoztatás lényegének összefoglalása megtalálható, emellett egy linken keresztül érhető el a teljes tájékoztató.</w:t>
      </w:r>
    </w:p>
    <w:p w14:paraId="6DC52684" w14:textId="77777777" w:rsidR="00E36510" w:rsidRPr="007F7433" w:rsidRDefault="00E36510" w:rsidP="00E36510">
      <w:pPr>
        <w:pStyle w:val="Listaszerbekezds"/>
        <w:spacing w:after="0" w:line="240" w:lineRule="auto"/>
        <w:rPr>
          <w:rFonts w:cs="Arial"/>
          <w:sz w:val="22"/>
        </w:rPr>
      </w:pPr>
    </w:p>
    <w:p w14:paraId="3F638599" w14:textId="77777777" w:rsidR="00E36510" w:rsidRPr="007F7433" w:rsidRDefault="00E36510" w:rsidP="00E36510">
      <w:pPr>
        <w:pStyle w:val="Listaszerbekezds"/>
        <w:numPr>
          <w:ilvl w:val="0"/>
          <w:numId w:val="4"/>
        </w:numPr>
        <w:spacing w:after="0" w:line="240" w:lineRule="auto"/>
        <w:jc w:val="both"/>
        <w:rPr>
          <w:rFonts w:cs="Arial"/>
          <w:sz w:val="22"/>
        </w:rPr>
      </w:pPr>
      <w:r w:rsidRPr="007F7433">
        <w:rPr>
          <w:rStyle w:val="Kiemels2"/>
          <w:rFonts w:cs="Arial"/>
          <w:b w:val="0"/>
          <w:sz w:val="22"/>
        </w:rPr>
        <w:t xml:space="preserve">A felhasználói élmény javítását szolgáló </w:t>
      </w:r>
      <w:proofErr w:type="spellStart"/>
      <w:r w:rsidRPr="007F7433">
        <w:rPr>
          <w:rStyle w:val="Kiemels2"/>
          <w:rFonts w:cs="Arial"/>
          <w:b w:val="0"/>
          <w:sz w:val="22"/>
        </w:rPr>
        <w:t>cookie</w:t>
      </w:r>
      <w:proofErr w:type="spellEnd"/>
      <w:r w:rsidRPr="007F7433">
        <w:rPr>
          <w:rStyle w:val="Kiemels2"/>
          <w:rFonts w:cs="Arial"/>
          <w:b w:val="0"/>
          <w:sz w:val="22"/>
        </w:rPr>
        <w:t>-k célja alapvetően a</w:t>
      </w:r>
      <w:r w:rsidRPr="007F7433">
        <w:rPr>
          <w:rFonts w:cs="Arial"/>
          <w:sz w:val="22"/>
          <w:shd w:val="clear" w:color="auto" w:fill="FFFFFF"/>
        </w:rPr>
        <w:t xml:space="preserve"> szolgáltatás hatékonyságának növelése, a honlap használatának kényelmesebbé tétele, emellett a teljesítmény javítására szolgálnak. Az ilyen típusú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-k használatához szükséges az adatkezelést megelőzően a felhasználó kifejezett hozzájárulása, ez a </w:t>
      </w:r>
      <w:r w:rsidRPr="007F7433">
        <w:rPr>
          <w:rFonts w:cs="Arial"/>
          <w:sz w:val="22"/>
        </w:rPr>
        <w:t xml:space="preserve">hozzájárulás kizárólag aktív magatartással adható meg, </w:t>
      </w:r>
      <w:r w:rsidRPr="007F7433">
        <w:rPr>
          <w:rFonts w:cs="Arial"/>
          <w:bCs/>
          <w:sz w:val="22"/>
        </w:rPr>
        <w:t>az erre vonatkozó négyzet bejelölésével</w:t>
      </w:r>
      <w:r w:rsidRPr="007F7433">
        <w:rPr>
          <w:rFonts w:cs="Arial"/>
          <w:sz w:val="22"/>
          <w:shd w:val="clear" w:color="auto" w:fill="FFFFFF"/>
        </w:rPr>
        <w:t xml:space="preserve">. A hozzájárulással együtt az ilyen típusú </w:t>
      </w:r>
      <w:proofErr w:type="spellStart"/>
      <w:r w:rsidRPr="007F7433">
        <w:rPr>
          <w:rFonts w:cs="Arial"/>
          <w:sz w:val="22"/>
          <w:shd w:val="clear" w:color="auto" w:fill="FFFFFF"/>
        </w:rPr>
        <w:t>cookie</w:t>
      </w:r>
      <w:proofErr w:type="spellEnd"/>
      <w:r w:rsidRPr="007F7433">
        <w:rPr>
          <w:rFonts w:cs="Arial"/>
          <w:sz w:val="22"/>
          <w:shd w:val="clear" w:color="auto" w:fill="FFFFFF"/>
        </w:rPr>
        <w:t>-k használatáról is tájékoztatást kell adni akként, hogy a honlapon a tájékoztatás lényegének összefoglalása megtalálható, emellett egy linken keresztül érhető el a teljes tájékoztató.</w:t>
      </w:r>
    </w:p>
    <w:p w14:paraId="68090AEF" w14:textId="77777777" w:rsidR="00E36510" w:rsidRPr="007F7433" w:rsidRDefault="00E36510" w:rsidP="00E36510">
      <w:pPr>
        <w:pStyle w:val="Listaszerbekezds"/>
        <w:spacing w:after="0" w:line="240" w:lineRule="auto"/>
        <w:rPr>
          <w:rFonts w:cs="Arial"/>
          <w:sz w:val="22"/>
        </w:rPr>
      </w:pPr>
    </w:p>
    <w:p w14:paraId="3DF5502F" w14:textId="77777777" w:rsidR="00E36510" w:rsidRPr="007F7433" w:rsidRDefault="00E36510" w:rsidP="00E36510">
      <w:pPr>
        <w:pStyle w:val="Listaszerbekezds"/>
        <w:numPr>
          <w:ilvl w:val="0"/>
          <w:numId w:val="4"/>
        </w:numPr>
        <w:spacing w:after="0" w:line="240" w:lineRule="auto"/>
        <w:jc w:val="both"/>
        <w:rPr>
          <w:rFonts w:cs="Arial"/>
          <w:sz w:val="22"/>
        </w:rPr>
      </w:pPr>
      <w:r w:rsidRPr="007F7433">
        <w:rPr>
          <w:rFonts w:cs="Arial"/>
          <w:sz w:val="22"/>
        </w:rPr>
        <w:t xml:space="preserve">A Társaság a </w:t>
      </w:r>
      <w:proofErr w:type="spellStart"/>
      <w:r w:rsidRPr="007F7433">
        <w:rPr>
          <w:rFonts w:cs="Arial"/>
          <w:sz w:val="22"/>
        </w:rPr>
        <w:t>cookie</w:t>
      </w:r>
      <w:proofErr w:type="spellEnd"/>
      <w:r w:rsidRPr="007F7433">
        <w:rPr>
          <w:rFonts w:cs="Arial"/>
          <w:sz w:val="22"/>
        </w:rPr>
        <w:t xml:space="preserve">-k használatával összefüggésben kizárólag </w:t>
      </w:r>
      <w:r w:rsidRPr="007F7433">
        <w:rPr>
          <w:rFonts w:eastAsia="Times New Roman" w:cs="Arial"/>
          <w:sz w:val="22"/>
          <w:lang w:eastAsia="hu-HU"/>
        </w:rPr>
        <w:t>a felhasználó egyes műveleteire és beállításaira vonatkozó adatokat kezel,</w:t>
      </w:r>
      <w:r w:rsidRPr="007F7433">
        <w:rPr>
          <w:rFonts w:cs="Arial"/>
          <w:sz w:val="22"/>
        </w:rPr>
        <w:t xml:space="preserve"> nem kezeli a felhasználók személyes adatait</w:t>
      </w:r>
      <w:r w:rsidRPr="007F7433">
        <w:rPr>
          <w:rFonts w:eastAsia="Times New Roman" w:cs="Arial"/>
          <w:sz w:val="22"/>
          <w:lang w:eastAsia="hu-HU"/>
        </w:rPr>
        <w:t>.</w:t>
      </w:r>
      <w:r w:rsidRPr="007F7433">
        <w:rPr>
          <w:rFonts w:cs="Arial"/>
          <w:sz w:val="22"/>
        </w:rPr>
        <w:t xml:space="preserve"> A felhasználó </w:t>
      </w:r>
      <w:r w:rsidRPr="007F7433">
        <w:rPr>
          <w:rFonts w:cs="Arial"/>
          <w:sz w:val="22"/>
          <w:shd w:val="clear" w:color="auto" w:fill="FFFFFF"/>
        </w:rPr>
        <w:t>a honlap használata során ezen adatkezelést bármikor megtilthatja.  A kezelt adatokat a Társaság nem kapcsolja össze a felhasználó egyéb adataival, és a felhasználó hozzájárulása nélkül nem adja át harmadik személynek.</w:t>
      </w:r>
    </w:p>
    <w:p w14:paraId="0712015B" w14:textId="77777777" w:rsidR="00E36510" w:rsidRPr="007F7433" w:rsidRDefault="00E36510" w:rsidP="00E36510">
      <w:pPr>
        <w:pStyle w:val="Listaszerbekezds"/>
        <w:spacing w:after="0" w:line="240" w:lineRule="auto"/>
        <w:rPr>
          <w:rFonts w:cs="Arial"/>
          <w:sz w:val="22"/>
        </w:rPr>
      </w:pPr>
    </w:p>
    <w:p w14:paraId="58CAB136" w14:textId="77777777" w:rsidR="00E36510" w:rsidRPr="007F7433" w:rsidRDefault="00E36510" w:rsidP="00E36510">
      <w:pPr>
        <w:pStyle w:val="Listaszerbekezds"/>
        <w:numPr>
          <w:ilvl w:val="0"/>
          <w:numId w:val="4"/>
        </w:numPr>
        <w:spacing w:after="0" w:line="240" w:lineRule="auto"/>
        <w:jc w:val="both"/>
        <w:rPr>
          <w:rFonts w:cs="Arial"/>
          <w:sz w:val="22"/>
        </w:rPr>
      </w:pPr>
      <w:r w:rsidRPr="007F7433">
        <w:rPr>
          <w:rFonts w:cs="Arial"/>
          <w:sz w:val="22"/>
        </w:rPr>
        <w:t>A Társaság honlapja a használat során az alábbi adatokat rögzíti és kezeli:</w:t>
      </w:r>
    </w:p>
    <w:p w14:paraId="72FD4473" w14:textId="77777777" w:rsidR="00E36510" w:rsidRPr="007F7433" w:rsidRDefault="00E36510" w:rsidP="00E36510">
      <w:pPr>
        <w:pStyle w:val="Listaszerbekezds"/>
        <w:spacing w:after="0" w:line="240" w:lineRule="auto"/>
        <w:rPr>
          <w:rFonts w:cs="Arial"/>
          <w:sz w:val="22"/>
        </w:rPr>
      </w:pPr>
    </w:p>
    <w:p w14:paraId="7937D5D4" w14:textId="77777777" w:rsidR="00E36510" w:rsidRPr="007F7433" w:rsidRDefault="00E36510" w:rsidP="00CF436A">
      <w:pPr>
        <w:pStyle w:val="Listaszerbekezds"/>
        <w:numPr>
          <w:ilvl w:val="0"/>
          <w:numId w:val="38"/>
        </w:numPr>
        <w:spacing w:after="0" w:line="240" w:lineRule="auto"/>
        <w:ind w:left="1077" w:hanging="357"/>
        <w:rPr>
          <w:rFonts w:cs="Arial"/>
          <w:sz w:val="22"/>
        </w:rPr>
      </w:pPr>
      <w:r w:rsidRPr="007F7433">
        <w:rPr>
          <w:rFonts w:cs="Arial"/>
          <w:sz w:val="22"/>
        </w:rPr>
        <w:t>felhasználó által használt IP cím,</w:t>
      </w:r>
    </w:p>
    <w:p w14:paraId="6E130F23" w14:textId="77777777" w:rsidR="00E36510" w:rsidRPr="007F7433" w:rsidRDefault="00E36510" w:rsidP="00CF436A">
      <w:pPr>
        <w:pStyle w:val="Listaszerbekezds"/>
        <w:numPr>
          <w:ilvl w:val="0"/>
          <w:numId w:val="38"/>
        </w:numPr>
        <w:spacing w:after="0" w:line="240" w:lineRule="auto"/>
        <w:ind w:left="1077" w:hanging="357"/>
        <w:rPr>
          <w:rFonts w:cs="Arial"/>
          <w:sz w:val="22"/>
        </w:rPr>
      </w:pPr>
      <w:r w:rsidRPr="007F7433">
        <w:rPr>
          <w:rFonts w:cs="Arial"/>
          <w:sz w:val="22"/>
          <w:shd w:val="clear" w:color="auto" w:fill="FFFFFF"/>
        </w:rPr>
        <w:t>böngésző típusa,</w:t>
      </w:r>
    </w:p>
    <w:p w14:paraId="6C38ABEC" w14:textId="77777777" w:rsidR="00E36510" w:rsidRPr="007F7433" w:rsidRDefault="00E36510" w:rsidP="00CF436A">
      <w:pPr>
        <w:pStyle w:val="Listaszerbekezds"/>
        <w:numPr>
          <w:ilvl w:val="0"/>
          <w:numId w:val="38"/>
        </w:numPr>
        <w:spacing w:after="0" w:line="240" w:lineRule="auto"/>
        <w:ind w:left="1077" w:hanging="357"/>
        <w:rPr>
          <w:rFonts w:cs="Arial"/>
          <w:sz w:val="22"/>
        </w:rPr>
      </w:pPr>
      <w:r w:rsidRPr="007F7433">
        <w:rPr>
          <w:rFonts w:cs="Arial"/>
          <w:sz w:val="22"/>
          <w:shd w:val="clear" w:color="auto" w:fill="FFFFFF"/>
        </w:rPr>
        <w:t>operációs rendszer jellemzői,</w:t>
      </w:r>
    </w:p>
    <w:p w14:paraId="55286077" w14:textId="77777777" w:rsidR="00E36510" w:rsidRPr="007F7433" w:rsidRDefault="00E36510" w:rsidP="00CF436A">
      <w:pPr>
        <w:pStyle w:val="Listaszerbekezds"/>
        <w:numPr>
          <w:ilvl w:val="0"/>
          <w:numId w:val="38"/>
        </w:numPr>
        <w:spacing w:after="0" w:line="240" w:lineRule="auto"/>
        <w:ind w:left="1077" w:hanging="357"/>
        <w:rPr>
          <w:rFonts w:cs="Arial"/>
          <w:sz w:val="22"/>
        </w:rPr>
      </w:pPr>
      <w:r w:rsidRPr="007F7433">
        <w:rPr>
          <w:rFonts w:cs="Arial"/>
          <w:sz w:val="22"/>
          <w:shd w:val="clear" w:color="auto" w:fill="FFFFFF"/>
        </w:rPr>
        <w:t>böngészés időpontja,</w:t>
      </w:r>
    </w:p>
    <w:p w14:paraId="09098615" w14:textId="77777777" w:rsidR="00E36510" w:rsidRPr="007F7433" w:rsidRDefault="00E36510" w:rsidP="00CF436A">
      <w:pPr>
        <w:pStyle w:val="Listaszerbekezds"/>
        <w:numPr>
          <w:ilvl w:val="0"/>
          <w:numId w:val="38"/>
        </w:numPr>
        <w:spacing w:after="0" w:line="240" w:lineRule="auto"/>
        <w:ind w:left="1077" w:hanging="357"/>
        <w:rPr>
          <w:rFonts w:cs="Arial"/>
          <w:sz w:val="22"/>
        </w:rPr>
      </w:pPr>
      <w:r w:rsidRPr="007F7433">
        <w:rPr>
          <w:rFonts w:cs="Arial"/>
          <w:sz w:val="22"/>
        </w:rPr>
        <w:t>a honlapon végzett tevékenység.</w:t>
      </w:r>
    </w:p>
    <w:p w14:paraId="4D6986BB" w14:textId="77777777" w:rsidR="00E36510" w:rsidRPr="007F7433" w:rsidRDefault="00E36510" w:rsidP="00E36510">
      <w:pPr>
        <w:pStyle w:val="Listaszerbekezds"/>
        <w:spacing w:after="0" w:line="240" w:lineRule="auto"/>
        <w:rPr>
          <w:rFonts w:cs="Arial"/>
          <w:sz w:val="22"/>
        </w:rPr>
      </w:pPr>
    </w:p>
    <w:p w14:paraId="64628920" w14:textId="77777777" w:rsidR="00E36510" w:rsidRPr="007F7433" w:rsidRDefault="00E36510" w:rsidP="00E36510">
      <w:pPr>
        <w:pStyle w:val="Listaszerbekezds"/>
        <w:numPr>
          <w:ilvl w:val="0"/>
          <w:numId w:val="4"/>
        </w:numPr>
        <w:spacing w:after="0" w:line="240" w:lineRule="auto"/>
        <w:rPr>
          <w:rFonts w:cs="Arial"/>
          <w:sz w:val="22"/>
        </w:rPr>
      </w:pPr>
      <w:r w:rsidRPr="007F7433">
        <w:rPr>
          <w:rFonts w:cs="Arial"/>
          <w:sz w:val="22"/>
        </w:rPr>
        <w:t xml:space="preserve">A </w:t>
      </w:r>
      <w:r w:rsidRPr="007F7433">
        <w:rPr>
          <w:rFonts w:cs="Arial"/>
          <w:sz w:val="22"/>
          <w:shd w:val="clear" w:color="auto" w:fill="FFFFFF"/>
        </w:rPr>
        <w:t xml:space="preserve">Társaság a honlapon az alábbi </w:t>
      </w:r>
      <w:proofErr w:type="spellStart"/>
      <w:r w:rsidRPr="007F7433">
        <w:rPr>
          <w:rFonts w:cs="Arial"/>
          <w:sz w:val="22"/>
          <w:shd w:val="clear" w:color="auto" w:fill="FFFFFF"/>
        </w:rPr>
        <w:t>cookie-kat</w:t>
      </w:r>
      <w:proofErr w:type="spellEnd"/>
      <w:r w:rsidRPr="007F7433">
        <w:rPr>
          <w:rFonts w:cs="Arial"/>
          <w:sz w:val="22"/>
          <w:shd w:val="clear" w:color="auto" w:fill="FFFFFF"/>
        </w:rPr>
        <w:t xml:space="preserve"> alkalmazza:</w:t>
      </w:r>
    </w:p>
    <w:p w14:paraId="33337E9F" w14:textId="77777777" w:rsidR="00E36510" w:rsidRPr="007F7433" w:rsidRDefault="00E36510" w:rsidP="00E36510">
      <w:pPr>
        <w:pStyle w:val="Listaszerbekezds"/>
        <w:spacing w:after="0" w:line="240" w:lineRule="auto"/>
        <w:rPr>
          <w:rFonts w:cs="Arial"/>
          <w:sz w:val="22"/>
        </w:rPr>
      </w:pPr>
    </w:p>
    <w:p w14:paraId="598D661D" w14:textId="77777777" w:rsidR="00E36510" w:rsidRPr="007F7433" w:rsidRDefault="00E36510" w:rsidP="00E36510">
      <w:pPr>
        <w:spacing w:after="0" w:line="240" w:lineRule="auto"/>
        <w:ind w:left="1080"/>
        <w:rPr>
          <w:rFonts w:cs="Arial"/>
          <w:sz w:val="22"/>
        </w:rPr>
      </w:pPr>
      <w:r w:rsidRPr="007F7433">
        <w:rPr>
          <w:rFonts w:cs="Arial"/>
          <w:sz w:val="22"/>
        </w:rPr>
        <w:t xml:space="preserve">Google </w:t>
      </w:r>
      <w:proofErr w:type="spellStart"/>
      <w:r w:rsidRPr="007F7433">
        <w:rPr>
          <w:rFonts w:cs="Arial"/>
          <w:sz w:val="22"/>
        </w:rPr>
        <w:t>Analytics</w:t>
      </w:r>
      <w:proofErr w:type="spellEnd"/>
    </w:p>
    <w:p w14:paraId="209343E6" w14:textId="77777777" w:rsidR="00E36510" w:rsidRPr="007F7433" w:rsidRDefault="00E36510" w:rsidP="00E36510">
      <w:pPr>
        <w:pStyle w:val="Listaszerbekezds"/>
        <w:spacing w:after="0" w:line="240" w:lineRule="auto"/>
        <w:jc w:val="both"/>
        <w:rPr>
          <w:rFonts w:cs="Arial"/>
          <w:sz w:val="22"/>
          <w:shd w:val="clear" w:color="auto" w:fill="FFFFFF"/>
        </w:rPr>
      </w:pPr>
    </w:p>
    <w:p w14:paraId="4CA08E78" w14:textId="77777777" w:rsidR="00E36510" w:rsidRPr="007F7433" w:rsidRDefault="00E36510" w:rsidP="00E36510">
      <w:pPr>
        <w:pStyle w:val="Listaszerbekezds"/>
        <w:numPr>
          <w:ilvl w:val="0"/>
          <w:numId w:val="4"/>
        </w:numPr>
        <w:spacing w:after="0" w:line="240" w:lineRule="auto"/>
        <w:jc w:val="both"/>
        <w:rPr>
          <w:rStyle w:val="Kiemels2"/>
          <w:rFonts w:cs="Arial"/>
          <w:bCs w:val="0"/>
          <w:sz w:val="22"/>
          <w:shd w:val="clear" w:color="auto" w:fill="FFFFFF"/>
        </w:rPr>
      </w:pPr>
      <w:r w:rsidRPr="007F7433">
        <w:rPr>
          <w:rFonts w:cs="Arial"/>
          <w:sz w:val="22"/>
          <w:shd w:val="clear" w:color="auto" w:fill="FFFFFF"/>
        </w:rPr>
        <w:t xml:space="preserve">Az adatkezelés jogalapja a </w:t>
      </w:r>
      <w:r w:rsidRPr="007F7433">
        <w:rPr>
          <w:rFonts w:cs="Arial"/>
          <w:sz w:val="22"/>
        </w:rPr>
        <w:t xml:space="preserve">honlap használatához elengedhetetlenül </w:t>
      </w:r>
      <w:r w:rsidRPr="007F7433">
        <w:rPr>
          <w:rStyle w:val="Kiemels2"/>
          <w:rFonts w:cs="Arial"/>
          <w:b w:val="0"/>
          <w:sz w:val="22"/>
        </w:rPr>
        <w:t xml:space="preserve">szükséges </w:t>
      </w:r>
      <w:proofErr w:type="spellStart"/>
      <w:r w:rsidRPr="007F7433">
        <w:rPr>
          <w:rStyle w:val="Kiemels2"/>
          <w:rFonts w:cs="Arial"/>
          <w:b w:val="0"/>
          <w:sz w:val="22"/>
        </w:rPr>
        <w:t>cookie</w:t>
      </w:r>
      <w:proofErr w:type="spellEnd"/>
      <w:r w:rsidRPr="007F7433">
        <w:rPr>
          <w:rStyle w:val="Kiemels2"/>
          <w:rFonts w:cs="Arial"/>
          <w:b w:val="0"/>
          <w:sz w:val="22"/>
        </w:rPr>
        <w:t>-k esetében</w:t>
      </w:r>
      <w:r w:rsidRPr="007F7433">
        <w:rPr>
          <w:rStyle w:val="Kiemels2"/>
          <w:rFonts w:cs="Arial"/>
          <w:sz w:val="22"/>
        </w:rPr>
        <w:t xml:space="preserve"> </w:t>
      </w:r>
      <w:r w:rsidRPr="007F7433">
        <w:rPr>
          <w:rFonts w:cs="Arial"/>
          <w:sz w:val="22"/>
          <w:shd w:val="clear" w:color="auto" w:fill="FFFFFF"/>
        </w:rPr>
        <w:t>az elektronikus kereskedelmi szolgáltatások, valamint az információs társadalmi szolgáltatások egyes kérdéseiről szóló 2001. CVIII. törvény (</w:t>
      </w:r>
      <w:proofErr w:type="spellStart"/>
      <w:r w:rsidRPr="007F7433">
        <w:rPr>
          <w:rFonts w:cs="Arial"/>
          <w:sz w:val="22"/>
          <w:shd w:val="clear" w:color="auto" w:fill="FFFFFF"/>
        </w:rPr>
        <w:t>Elkertv</w:t>
      </w:r>
      <w:proofErr w:type="spellEnd"/>
      <w:r w:rsidRPr="007F7433">
        <w:rPr>
          <w:rFonts w:cs="Arial"/>
          <w:sz w:val="22"/>
          <w:shd w:val="clear" w:color="auto" w:fill="FFFFFF"/>
        </w:rPr>
        <w:t xml:space="preserve">.) 13/A. § (3) bekezdése, míg a </w:t>
      </w:r>
      <w:r w:rsidRPr="007F7433">
        <w:rPr>
          <w:rStyle w:val="Kiemels2"/>
          <w:rFonts w:cs="Arial"/>
          <w:b w:val="0"/>
          <w:sz w:val="22"/>
        </w:rPr>
        <w:t xml:space="preserve">felhasználói élmény javítását szolgáló </w:t>
      </w:r>
      <w:proofErr w:type="spellStart"/>
      <w:r w:rsidRPr="007F7433">
        <w:rPr>
          <w:rStyle w:val="Kiemels2"/>
          <w:rFonts w:cs="Arial"/>
          <w:b w:val="0"/>
          <w:sz w:val="22"/>
        </w:rPr>
        <w:t>cookie</w:t>
      </w:r>
      <w:proofErr w:type="spellEnd"/>
      <w:r w:rsidRPr="007F7433">
        <w:rPr>
          <w:rStyle w:val="Kiemels2"/>
          <w:rFonts w:cs="Arial"/>
          <w:b w:val="0"/>
          <w:sz w:val="22"/>
        </w:rPr>
        <w:t>-k esetében a felhasználó hozzájárulása.</w:t>
      </w:r>
    </w:p>
    <w:p w14:paraId="4686691C" w14:textId="77777777" w:rsidR="00E36510" w:rsidRPr="007F7433" w:rsidRDefault="00E36510" w:rsidP="00E36510">
      <w:pPr>
        <w:pStyle w:val="Listaszerbekezds"/>
        <w:spacing w:after="0" w:line="240" w:lineRule="auto"/>
        <w:jc w:val="both"/>
        <w:rPr>
          <w:rStyle w:val="Kiemels2"/>
          <w:rFonts w:cs="Arial"/>
          <w:bCs w:val="0"/>
          <w:sz w:val="22"/>
          <w:shd w:val="clear" w:color="auto" w:fill="FFFFFF"/>
        </w:rPr>
      </w:pPr>
    </w:p>
    <w:p w14:paraId="2D7B3702" w14:textId="77777777" w:rsidR="00E36510" w:rsidRPr="007F7433" w:rsidRDefault="00E36510" w:rsidP="00E36510">
      <w:pPr>
        <w:pStyle w:val="Listaszerbekezds"/>
        <w:numPr>
          <w:ilvl w:val="0"/>
          <w:numId w:val="4"/>
        </w:numPr>
        <w:spacing w:after="0" w:line="240" w:lineRule="auto"/>
        <w:jc w:val="both"/>
        <w:rPr>
          <w:rFonts w:cs="Arial"/>
          <w:sz w:val="22"/>
          <w:shd w:val="clear" w:color="auto" w:fill="FFFFFF"/>
        </w:rPr>
      </w:pPr>
      <w:r w:rsidRPr="007F7433">
        <w:rPr>
          <w:rFonts w:cs="Arial"/>
          <w:sz w:val="22"/>
          <w:shd w:val="clear" w:color="auto" w:fill="FFFFFF"/>
        </w:rPr>
        <w:t>Az adatok tárolásának időtartama:</w:t>
      </w:r>
    </w:p>
    <w:p w14:paraId="6AFA076A" w14:textId="77777777" w:rsidR="00E36510" w:rsidRPr="007F7433" w:rsidRDefault="00E36510" w:rsidP="00E36510">
      <w:pPr>
        <w:pStyle w:val="Listaszerbekezds"/>
        <w:spacing w:after="0" w:line="240" w:lineRule="auto"/>
        <w:rPr>
          <w:rFonts w:cs="Arial"/>
          <w:sz w:val="22"/>
          <w:shd w:val="clear" w:color="auto" w:fill="FFFFFF"/>
        </w:rPr>
      </w:pPr>
    </w:p>
    <w:p w14:paraId="14FB567C" w14:textId="77777777" w:rsidR="00E36510" w:rsidRPr="007F7433" w:rsidRDefault="00E36510" w:rsidP="00CF436A">
      <w:pPr>
        <w:pStyle w:val="Listaszerbekezds"/>
        <w:numPr>
          <w:ilvl w:val="0"/>
          <w:numId w:val="46"/>
        </w:numPr>
        <w:spacing w:after="0" w:line="240" w:lineRule="auto"/>
        <w:ind w:left="1077" w:hanging="357"/>
        <w:jc w:val="both"/>
        <w:rPr>
          <w:rFonts w:cs="Arial"/>
          <w:sz w:val="22"/>
          <w:shd w:val="clear" w:color="auto" w:fill="FFFFFF"/>
        </w:rPr>
      </w:pPr>
      <w:r w:rsidRPr="007F7433">
        <w:rPr>
          <w:rFonts w:cs="Arial"/>
          <w:sz w:val="22"/>
        </w:rPr>
        <w:t xml:space="preserve">honlap használatához elengedhetetlenül </w:t>
      </w:r>
      <w:r w:rsidRPr="007F7433">
        <w:rPr>
          <w:rStyle w:val="Kiemels2"/>
          <w:rFonts w:cs="Arial"/>
          <w:b w:val="0"/>
          <w:sz w:val="22"/>
        </w:rPr>
        <w:t xml:space="preserve">szükséges </w:t>
      </w:r>
      <w:proofErr w:type="spellStart"/>
      <w:r w:rsidRPr="007F7433">
        <w:rPr>
          <w:rStyle w:val="Kiemels2"/>
          <w:rFonts w:cs="Arial"/>
          <w:b w:val="0"/>
          <w:sz w:val="22"/>
        </w:rPr>
        <w:t>cookie</w:t>
      </w:r>
      <w:proofErr w:type="spellEnd"/>
      <w:r w:rsidRPr="007F7433">
        <w:rPr>
          <w:rStyle w:val="Kiemels2"/>
          <w:rFonts w:cs="Arial"/>
          <w:b w:val="0"/>
          <w:sz w:val="22"/>
        </w:rPr>
        <w:t xml:space="preserve">-k: a </w:t>
      </w:r>
      <w:r w:rsidRPr="007F7433">
        <w:rPr>
          <w:rFonts w:cs="Arial"/>
          <w:sz w:val="22"/>
          <w:shd w:val="clear" w:color="auto" w:fill="FFFFFF"/>
        </w:rPr>
        <w:t>munkamenet végéig, illetve a böngésző bezárásáig,</w:t>
      </w:r>
    </w:p>
    <w:p w14:paraId="093198F5" w14:textId="77777777" w:rsidR="00E36510" w:rsidRPr="007F7433" w:rsidRDefault="00E36510" w:rsidP="00CF436A">
      <w:pPr>
        <w:pStyle w:val="Listaszerbekezds"/>
        <w:numPr>
          <w:ilvl w:val="0"/>
          <w:numId w:val="46"/>
        </w:numPr>
        <w:spacing w:after="0" w:line="240" w:lineRule="auto"/>
        <w:ind w:left="1077" w:hanging="357"/>
        <w:jc w:val="both"/>
        <w:rPr>
          <w:rStyle w:val="Kiemels2"/>
          <w:rFonts w:cs="Arial"/>
          <w:b w:val="0"/>
          <w:bCs w:val="0"/>
          <w:sz w:val="22"/>
        </w:rPr>
      </w:pPr>
      <w:r w:rsidRPr="007F7433">
        <w:rPr>
          <w:rStyle w:val="Kiemels2"/>
          <w:rFonts w:cs="Arial"/>
          <w:b w:val="0"/>
          <w:sz w:val="22"/>
        </w:rPr>
        <w:t xml:space="preserve">felhasználói élmény javítását szolgáló </w:t>
      </w:r>
      <w:proofErr w:type="spellStart"/>
      <w:r w:rsidRPr="007F7433">
        <w:rPr>
          <w:rStyle w:val="Kiemels2"/>
          <w:rFonts w:cs="Arial"/>
          <w:b w:val="0"/>
          <w:sz w:val="22"/>
        </w:rPr>
        <w:t>cookie</w:t>
      </w:r>
      <w:proofErr w:type="spellEnd"/>
      <w:r w:rsidRPr="007F7433">
        <w:rPr>
          <w:rStyle w:val="Kiemels2"/>
          <w:rFonts w:cs="Arial"/>
          <w:b w:val="0"/>
          <w:sz w:val="22"/>
        </w:rPr>
        <w:t>-k: a felhasználó böngésző eszközén a felhasználó által a böngészési előzmények törléséig.</w:t>
      </w:r>
    </w:p>
    <w:p w14:paraId="4EC5B489" w14:textId="77777777" w:rsidR="00E36510" w:rsidRPr="007F7433" w:rsidRDefault="00E36510" w:rsidP="00E36510">
      <w:pPr>
        <w:pStyle w:val="Listaszerbekezds"/>
        <w:spacing w:after="0" w:line="240" w:lineRule="auto"/>
        <w:ind w:left="1077"/>
        <w:jc w:val="both"/>
        <w:rPr>
          <w:rFonts w:cs="Arial"/>
          <w:sz w:val="22"/>
          <w:shd w:val="clear" w:color="auto" w:fill="FFFFFF"/>
        </w:rPr>
      </w:pPr>
    </w:p>
    <w:p w14:paraId="11ABDB31" w14:textId="77777777" w:rsidR="00E36510" w:rsidRPr="007F7433" w:rsidRDefault="00E36510" w:rsidP="00E36510">
      <w:pPr>
        <w:spacing w:after="0" w:line="240" w:lineRule="auto"/>
        <w:jc w:val="both"/>
        <w:rPr>
          <w:rFonts w:cs="Arial"/>
          <w:b/>
          <w:bCs/>
          <w:sz w:val="22"/>
        </w:rPr>
      </w:pPr>
      <w:r w:rsidRPr="007F7433">
        <w:rPr>
          <w:rFonts w:cs="Arial"/>
          <w:b/>
          <w:bCs/>
          <w:sz w:val="22"/>
        </w:rPr>
        <w:t>VII. A Társaság hírlevél szolgáltatásához kapcsolódó adatkezelés</w:t>
      </w:r>
    </w:p>
    <w:p w14:paraId="09049E1A" w14:textId="77777777" w:rsidR="00E36510" w:rsidRPr="007F7433" w:rsidRDefault="00E36510" w:rsidP="00E36510">
      <w:pPr>
        <w:spacing w:after="0" w:line="240" w:lineRule="auto"/>
        <w:jc w:val="both"/>
        <w:rPr>
          <w:rFonts w:cs="Arial"/>
          <w:b/>
          <w:bCs/>
          <w:sz w:val="22"/>
        </w:rPr>
      </w:pPr>
    </w:p>
    <w:p w14:paraId="113200DF" w14:textId="77777777" w:rsidR="00E36510" w:rsidRPr="007F7433" w:rsidRDefault="00E36510" w:rsidP="00E36510">
      <w:pPr>
        <w:pStyle w:val="Listaszerbekezds"/>
        <w:numPr>
          <w:ilvl w:val="0"/>
          <w:numId w:val="5"/>
        </w:numPr>
        <w:spacing w:after="0" w:line="240" w:lineRule="auto"/>
        <w:jc w:val="both"/>
        <w:rPr>
          <w:rFonts w:cs="Arial"/>
          <w:bCs/>
          <w:sz w:val="22"/>
        </w:rPr>
      </w:pPr>
      <w:r w:rsidRPr="007F7433">
        <w:rPr>
          <w:rFonts w:cs="Arial"/>
          <w:bCs/>
          <w:sz w:val="22"/>
        </w:rPr>
        <w:t xml:space="preserve">A honlapon a felhasználóknak lehetősége van feliratkozni a Társaság hírlevelére. A hírlevél szolgáltatásra való feliratkozáshoz szükséges </w:t>
      </w:r>
      <w:r w:rsidRPr="007F7433">
        <w:rPr>
          <w:rFonts w:cs="Arial"/>
          <w:sz w:val="22"/>
          <w:shd w:val="clear" w:color="auto" w:fill="FFFFFF"/>
        </w:rPr>
        <w:t xml:space="preserve">a felhasználó kifejezett hozzájárulása, ez a </w:t>
      </w:r>
      <w:r w:rsidRPr="007F7433">
        <w:rPr>
          <w:rFonts w:cs="Arial"/>
          <w:sz w:val="22"/>
        </w:rPr>
        <w:t>hozzájárulás kizárólag aktív magatartással adható meg, a hírlevél küldéséhez szükséges adatok megadásával, és a személyes adatok kezeléséhez való hozzájárulásra</w:t>
      </w:r>
      <w:r w:rsidRPr="007F7433">
        <w:rPr>
          <w:rFonts w:cs="Arial"/>
          <w:bCs/>
          <w:sz w:val="22"/>
        </w:rPr>
        <w:t xml:space="preserve"> vonatkozó négyzet felhasználó általi bejelölésével</w:t>
      </w:r>
      <w:r w:rsidRPr="007F7433">
        <w:rPr>
          <w:rFonts w:cs="Arial"/>
          <w:sz w:val="22"/>
          <w:shd w:val="clear" w:color="auto" w:fill="FFFFFF"/>
        </w:rPr>
        <w:t>.</w:t>
      </w:r>
    </w:p>
    <w:p w14:paraId="4658320B" w14:textId="77777777" w:rsidR="00E36510" w:rsidRPr="007F7433" w:rsidRDefault="00E36510" w:rsidP="00E36510">
      <w:pPr>
        <w:pStyle w:val="Listaszerbekezds"/>
        <w:spacing w:after="0" w:line="240" w:lineRule="auto"/>
        <w:jc w:val="both"/>
        <w:rPr>
          <w:rFonts w:cs="Arial"/>
          <w:bCs/>
          <w:sz w:val="22"/>
        </w:rPr>
      </w:pPr>
    </w:p>
    <w:p w14:paraId="4084B154" w14:textId="77777777" w:rsidR="00E36510" w:rsidRPr="007F7433" w:rsidRDefault="00E36510" w:rsidP="00E36510">
      <w:pPr>
        <w:pStyle w:val="Listaszerbekezds"/>
        <w:numPr>
          <w:ilvl w:val="0"/>
          <w:numId w:val="5"/>
        </w:numPr>
        <w:spacing w:after="0" w:line="240" w:lineRule="auto"/>
        <w:jc w:val="both"/>
        <w:rPr>
          <w:rFonts w:cs="Arial"/>
          <w:bCs/>
          <w:sz w:val="22"/>
        </w:rPr>
      </w:pPr>
      <w:r w:rsidRPr="007F7433">
        <w:rPr>
          <w:rFonts w:cs="Arial"/>
          <w:bCs/>
          <w:sz w:val="22"/>
        </w:rPr>
        <w:t>A felhasználó a hozzájárulását bármikor visszavonhatja, írásban vagy a Társaság e-mail címére megküldött nyilatkozattal, ilyen esetben a felhasználó adatai haladéktalanul törlésre kerülnek.</w:t>
      </w:r>
    </w:p>
    <w:p w14:paraId="3D93BB7B" w14:textId="77777777" w:rsidR="00E36510" w:rsidRPr="007F7433" w:rsidRDefault="00E36510" w:rsidP="00E36510">
      <w:pPr>
        <w:pStyle w:val="Listaszerbekezds"/>
        <w:spacing w:after="0" w:line="240" w:lineRule="auto"/>
        <w:jc w:val="both"/>
        <w:rPr>
          <w:rFonts w:cs="Arial"/>
          <w:bCs/>
          <w:sz w:val="22"/>
        </w:rPr>
      </w:pPr>
    </w:p>
    <w:p w14:paraId="678C40F6" w14:textId="77777777" w:rsidR="00E36510" w:rsidRPr="007F7433" w:rsidRDefault="00E36510" w:rsidP="00E36510">
      <w:pPr>
        <w:pStyle w:val="Listaszerbekezds"/>
        <w:numPr>
          <w:ilvl w:val="0"/>
          <w:numId w:val="5"/>
        </w:numPr>
        <w:spacing w:after="0" w:line="240" w:lineRule="auto"/>
        <w:jc w:val="both"/>
        <w:rPr>
          <w:rFonts w:cs="Arial"/>
          <w:bCs/>
          <w:sz w:val="22"/>
        </w:rPr>
      </w:pPr>
      <w:r w:rsidRPr="007F7433">
        <w:rPr>
          <w:rFonts w:cs="Arial"/>
          <w:bCs/>
          <w:sz w:val="22"/>
        </w:rPr>
        <w:t xml:space="preserve">A Társaság a hírlevél szolgáltatást a </w:t>
      </w:r>
      <w:hyperlink r:id="rId5" w:history="1">
        <w:r w:rsidRPr="007F7433">
          <w:rPr>
            <w:rStyle w:val="Hiperhivatkozs"/>
            <w:rFonts w:cs="Arial"/>
            <w:color w:val="auto"/>
            <w:sz w:val="22"/>
          </w:rPr>
          <w:t>https://mailchimp.com</w:t>
        </w:r>
      </w:hyperlink>
      <w:r w:rsidRPr="007F7433">
        <w:rPr>
          <w:rFonts w:cs="Arial"/>
          <w:sz w:val="22"/>
        </w:rPr>
        <w:t xml:space="preserve"> (adatvédelmi tájékoztató: </w:t>
      </w:r>
      <w:hyperlink r:id="rId6" w:history="1">
        <w:r w:rsidRPr="007F7433">
          <w:rPr>
            <w:rStyle w:val="Hiperhivatkozs"/>
            <w:rFonts w:cs="Arial"/>
            <w:color w:val="auto"/>
            <w:sz w:val="22"/>
          </w:rPr>
          <w:t>https://mailchimp.com/legal/privacy</w:t>
        </w:r>
      </w:hyperlink>
      <w:r w:rsidRPr="007F7433">
        <w:rPr>
          <w:rFonts w:cs="Arial"/>
          <w:sz w:val="22"/>
        </w:rPr>
        <w:t xml:space="preserve">) és a </w:t>
      </w:r>
      <w:hyperlink r:id="rId7" w:history="1">
        <w:r w:rsidRPr="007F7433">
          <w:rPr>
            <w:rStyle w:val="Hiperhivatkozs"/>
            <w:rFonts w:cs="Arial"/>
            <w:color w:val="auto"/>
            <w:sz w:val="22"/>
          </w:rPr>
          <w:t>https://privy.com</w:t>
        </w:r>
      </w:hyperlink>
      <w:r w:rsidRPr="007F7433">
        <w:rPr>
          <w:rFonts w:cs="Arial"/>
          <w:sz w:val="22"/>
        </w:rPr>
        <w:t xml:space="preserve"> (adatvédelmi tájékoztató: </w:t>
      </w:r>
      <w:hyperlink r:id="rId8" w:history="1">
        <w:r w:rsidRPr="007F7433">
          <w:rPr>
            <w:rStyle w:val="Hiperhivatkozs"/>
            <w:rFonts w:cs="Arial"/>
            <w:color w:val="auto"/>
            <w:sz w:val="22"/>
          </w:rPr>
          <w:t>https://privy.com/privacy-policy</w:t>
        </w:r>
      </w:hyperlink>
      <w:r w:rsidRPr="007F7433">
        <w:rPr>
          <w:rFonts w:cs="Arial"/>
          <w:sz w:val="22"/>
        </w:rPr>
        <w:t xml:space="preserve">) oldalakon keresztül biztosítja. </w:t>
      </w:r>
    </w:p>
    <w:p w14:paraId="0AA5110F" w14:textId="77777777" w:rsidR="00E36510" w:rsidRPr="007F7433" w:rsidRDefault="00E36510" w:rsidP="00E36510">
      <w:pPr>
        <w:pStyle w:val="Listaszerbekezds"/>
        <w:spacing w:after="0" w:line="240" w:lineRule="auto"/>
        <w:rPr>
          <w:rFonts w:cs="Arial"/>
          <w:bCs/>
          <w:sz w:val="22"/>
        </w:rPr>
      </w:pPr>
    </w:p>
    <w:p w14:paraId="798C314E" w14:textId="77777777" w:rsidR="00E36510" w:rsidRPr="007F7433" w:rsidRDefault="00E36510" w:rsidP="00E36510">
      <w:pPr>
        <w:pStyle w:val="Listaszerbekezds"/>
        <w:numPr>
          <w:ilvl w:val="0"/>
          <w:numId w:val="5"/>
        </w:numPr>
        <w:spacing w:after="0" w:line="240" w:lineRule="auto"/>
        <w:jc w:val="both"/>
        <w:rPr>
          <w:rFonts w:cs="Arial"/>
          <w:bCs/>
          <w:sz w:val="22"/>
        </w:rPr>
      </w:pPr>
      <w:r w:rsidRPr="007F7433">
        <w:rPr>
          <w:rFonts w:cs="Arial"/>
          <w:bCs/>
          <w:sz w:val="22"/>
        </w:rPr>
        <w:t>A Társaság által a hírlevél szolgáltatással kapcsolatosan kezelt adatok:</w:t>
      </w:r>
    </w:p>
    <w:p w14:paraId="124C7AC5" w14:textId="77777777" w:rsidR="00E36510" w:rsidRPr="007F7433" w:rsidRDefault="00E36510" w:rsidP="00E36510">
      <w:pPr>
        <w:pStyle w:val="Listaszerbekezds"/>
        <w:spacing w:after="0" w:line="240" w:lineRule="auto"/>
        <w:ind w:leftChars="720" w:left="2085" w:hanging="357"/>
        <w:rPr>
          <w:rFonts w:cs="Arial"/>
          <w:bCs/>
          <w:sz w:val="22"/>
        </w:rPr>
      </w:pPr>
    </w:p>
    <w:p w14:paraId="1B0E8DBE" w14:textId="77777777" w:rsidR="00E36510" w:rsidRPr="007F7433" w:rsidRDefault="00E36510" w:rsidP="00CF436A">
      <w:pPr>
        <w:pStyle w:val="Listaszerbekezds"/>
        <w:numPr>
          <w:ilvl w:val="0"/>
          <w:numId w:val="39"/>
        </w:numPr>
        <w:spacing w:after="0" w:line="240" w:lineRule="auto"/>
        <w:ind w:left="1077" w:hanging="357"/>
        <w:jc w:val="both"/>
        <w:rPr>
          <w:rFonts w:cs="Arial"/>
          <w:bCs/>
          <w:sz w:val="22"/>
        </w:rPr>
      </w:pPr>
      <w:r w:rsidRPr="007F7433">
        <w:rPr>
          <w:rFonts w:cs="Arial"/>
          <w:bCs/>
          <w:sz w:val="22"/>
        </w:rPr>
        <w:t>felhasználó teljes neve,</w:t>
      </w:r>
    </w:p>
    <w:p w14:paraId="18607204" w14:textId="77777777" w:rsidR="00E36510" w:rsidRPr="007F7433" w:rsidRDefault="00E36510" w:rsidP="00CF436A">
      <w:pPr>
        <w:pStyle w:val="Listaszerbekezds"/>
        <w:numPr>
          <w:ilvl w:val="0"/>
          <w:numId w:val="39"/>
        </w:numPr>
        <w:spacing w:after="0" w:line="240" w:lineRule="auto"/>
        <w:ind w:left="1077" w:hanging="357"/>
        <w:jc w:val="both"/>
        <w:rPr>
          <w:rFonts w:cs="Arial"/>
          <w:bCs/>
          <w:sz w:val="22"/>
        </w:rPr>
      </w:pPr>
      <w:r w:rsidRPr="007F7433">
        <w:rPr>
          <w:rFonts w:cs="Arial"/>
          <w:bCs/>
          <w:sz w:val="22"/>
        </w:rPr>
        <w:t>felhasználó e-mail címe.</w:t>
      </w:r>
    </w:p>
    <w:p w14:paraId="4702BB93" w14:textId="77777777" w:rsidR="00E36510" w:rsidRPr="007F7433" w:rsidRDefault="00E36510" w:rsidP="00E36510">
      <w:pPr>
        <w:pStyle w:val="Listaszerbekezds"/>
        <w:spacing w:after="0" w:line="240" w:lineRule="auto"/>
        <w:jc w:val="both"/>
        <w:rPr>
          <w:rFonts w:cs="Arial"/>
          <w:bCs/>
          <w:sz w:val="22"/>
        </w:rPr>
      </w:pPr>
    </w:p>
    <w:p w14:paraId="4EE2D21D" w14:textId="77777777" w:rsidR="00E36510" w:rsidRPr="007F7433" w:rsidRDefault="00E36510" w:rsidP="00E36510">
      <w:pPr>
        <w:pStyle w:val="Listaszerbekezds"/>
        <w:numPr>
          <w:ilvl w:val="0"/>
          <w:numId w:val="5"/>
        </w:numPr>
        <w:spacing w:after="0" w:line="240" w:lineRule="auto"/>
        <w:jc w:val="both"/>
        <w:rPr>
          <w:rFonts w:cs="Arial"/>
          <w:bCs/>
          <w:sz w:val="22"/>
        </w:rPr>
      </w:pPr>
      <w:r w:rsidRPr="007F7433">
        <w:rPr>
          <w:rFonts w:cs="Arial"/>
          <w:bCs/>
          <w:sz w:val="22"/>
        </w:rPr>
        <w:t>A hírlevél szolgáltatással kapcsolatos adatkezelés célja a felhasználó tájékoztatása a Társaság programjairól, akcióiról, termékeiről és szolgáltatásairól.</w:t>
      </w:r>
    </w:p>
    <w:p w14:paraId="6EA388F6" w14:textId="77777777" w:rsidR="00E36510" w:rsidRPr="007F7433" w:rsidRDefault="00E36510" w:rsidP="00E36510">
      <w:pPr>
        <w:pStyle w:val="Listaszerbekezds"/>
        <w:spacing w:after="0" w:line="240" w:lineRule="auto"/>
        <w:jc w:val="both"/>
        <w:rPr>
          <w:rFonts w:cs="Arial"/>
          <w:bCs/>
          <w:sz w:val="22"/>
        </w:rPr>
      </w:pPr>
    </w:p>
    <w:p w14:paraId="12CA2AD3" w14:textId="77777777" w:rsidR="00E36510" w:rsidRPr="007F7433" w:rsidRDefault="00E36510" w:rsidP="00E36510">
      <w:pPr>
        <w:pStyle w:val="Listaszerbekezds"/>
        <w:numPr>
          <w:ilvl w:val="0"/>
          <w:numId w:val="5"/>
        </w:numPr>
        <w:spacing w:after="0" w:line="240" w:lineRule="auto"/>
        <w:jc w:val="both"/>
        <w:rPr>
          <w:rFonts w:cs="Arial"/>
          <w:bCs/>
          <w:sz w:val="22"/>
        </w:rPr>
      </w:pPr>
      <w:r w:rsidRPr="007F7433">
        <w:rPr>
          <w:rFonts w:cs="Arial"/>
          <w:bCs/>
          <w:sz w:val="22"/>
        </w:rPr>
        <w:t>Az adatkezelés jogalapja az érintett hozzájárulása.</w:t>
      </w:r>
    </w:p>
    <w:p w14:paraId="70D99207" w14:textId="77777777" w:rsidR="00E36510" w:rsidRPr="007F7433" w:rsidRDefault="00E36510" w:rsidP="00E36510">
      <w:pPr>
        <w:pStyle w:val="Listaszerbekezds"/>
        <w:spacing w:after="0" w:line="240" w:lineRule="auto"/>
        <w:rPr>
          <w:rFonts w:cs="Arial"/>
          <w:bCs/>
          <w:sz w:val="22"/>
        </w:rPr>
      </w:pPr>
    </w:p>
    <w:p w14:paraId="65C40B47" w14:textId="77777777" w:rsidR="00E36510" w:rsidRPr="007F7433" w:rsidRDefault="00E36510" w:rsidP="00E36510">
      <w:pPr>
        <w:pStyle w:val="Listaszerbekezds"/>
        <w:numPr>
          <w:ilvl w:val="0"/>
          <w:numId w:val="5"/>
        </w:numPr>
        <w:spacing w:after="0" w:line="240" w:lineRule="auto"/>
        <w:jc w:val="both"/>
        <w:rPr>
          <w:rFonts w:cs="Arial"/>
          <w:bCs/>
          <w:sz w:val="22"/>
        </w:rPr>
      </w:pPr>
      <w:r w:rsidRPr="007F7433">
        <w:rPr>
          <w:rFonts w:cs="Arial"/>
          <w:sz w:val="22"/>
          <w:shd w:val="clear" w:color="auto" w:fill="FFFFFF"/>
        </w:rPr>
        <w:t>Az adatok tárolásának időtartama:</w:t>
      </w:r>
    </w:p>
    <w:p w14:paraId="2CF1A2FF" w14:textId="77777777" w:rsidR="00E36510" w:rsidRPr="007F7433" w:rsidRDefault="00E36510" w:rsidP="00E36510">
      <w:pPr>
        <w:pStyle w:val="Listaszerbekezds"/>
        <w:spacing w:after="0" w:line="240" w:lineRule="auto"/>
        <w:rPr>
          <w:rFonts w:cs="Arial"/>
          <w:bCs/>
          <w:sz w:val="22"/>
        </w:rPr>
      </w:pPr>
    </w:p>
    <w:p w14:paraId="4D06E24F" w14:textId="77777777" w:rsidR="00E36510" w:rsidRPr="007F7433" w:rsidRDefault="00E36510" w:rsidP="00CF436A">
      <w:pPr>
        <w:pStyle w:val="Listaszerbekezds"/>
        <w:numPr>
          <w:ilvl w:val="0"/>
          <w:numId w:val="30"/>
        </w:numPr>
        <w:spacing w:after="0" w:line="240" w:lineRule="auto"/>
        <w:ind w:left="1077" w:hanging="357"/>
        <w:rPr>
          <w:rFonts w:cs="Arial"/>
          <w:bCs/>
          <w:sz w:val="22"/>
        </w:rPr>
      </w:pPr>
      <w:r w:rsidRPr="007F7433">
        <w:rPr>
          <w:rFonts w:cs="Arial"/>
          <w:bCs/>
          <w:sz w:val="22"/>
        </w:rPr>
        <w:t>a hírlevél szolgáltatás megszűnéséig, vagy</w:t>
      </w:r>
    </w:p>
    <w:p w14:paraId="1C24CA17" w14:textId="77777777" w:rsidR="00E36510" w:rsidRPr="007F7433" w:rsidRDefault="00E36510" w:rsidP="00CF436A">
      <w:pPr>
        <w:pStyle w:val="Listaszerbekezds"/>
        <w:numPr>
          <w:ilvl w:val="0"/>
          <w:numId w:val="30"/>
        </w:numPr>
        <w:spacing w:after="0" w:line="240" w:lineRule="auto"/>
        <w:ind w:left="1077" w:hanging="357"/>
        <w:rPr>
          <w:rFonts w:cs="Arial"/>
          <w:bCs/>
          <w:sz w:val="22"/>
        </w:rPr>
      </w:pPr>
      <w:r w:rsidRPr="007F7433">
        <w:rPr>
          <w:rFonts w:cs="Arial"/>
          <w:bCs/>
          <w:sz w:val="22"/>
        </w:rPr>
        <w:t>a hozzájárulás visszavonásáig.</w:t>
      </w:r>
    </w:p>
    <w:p w14:paraId="4A69A295" w14:textId="77777777" w:rsidR="00E36510" w:rsidRPr="007F7433" w:rsidRDefault="00E36510" w:rsidP="00E36510">
      <w:pPr>
        <w:pStyle w:val="Listaszerbekezds"/>
        <w:spacing w:after="0" w:line="240" w:lineRule="auto"/>
        <w:jc w:val="both"/>
        <w:rPr>
          <w:rFonts w:cs="Arial"/>
          <w:bCs/>
          <w:sz w:val="22"/>
        </w:rPr>
      </w:pPr>
    </w:p>
    <w:p w14:paraId="518EF9E1" w14:textId="77777777" w:rsidR="00E36510" w:rsidRPr="007F7433" w:rsidRDefault="00E36510" w:rsidP="00E36510">
      <w:pPr>
        <w:spacing w:after="0" w:line="240" w:lineRule="auto"/>
        <w:jc w:val="both"/>
        <w:rPr>
          <w:rFonts w:cs="Arial"/>
          <w:b/>
          <w:bCs/>
          <w:sz w:val="22"/>
        </w:rPr>
      </w:pPr>
      <w:r w:rsidRPr="007F7433">
        <w:rPr>
          <w:rFonts w:cs="Arial"/>
          <w:b/>
          <w:bCs/>
          <w:sz w:val="22"/>
        </w:rPr>
        <w:t>VIII. A Társaság Facebook oldalához kapcsolódó adatkezelés</w:t>
      </w:r>
    </w:p>
    <w:p w14:paraId="75151F13" w14:textId="77777777" w:rsidR="00E36510" w:rsidRPr="007F7433" w:rsidRDefault="00E36510" w:rsidP="00E36510">
      <w:pPr>
        <w:spacing w:after="0" w:line="240" w:lineRule="auto"/>
        <w:jc w:val="both"/>
        <w:rPr>
          <w:rFonts w:cs="Arial"/>
          <w:bCs/>
          <w:sz w:val="22"/>
        </w:rPr>
      </w:pPr>
    </w:p>
    <w:p w14:paraId="46562326" w14:textId="77777777" w:rsidR="00E36510" w:rsidRPr="007F7433" w:rsidRDefault="00E36510" w:rsidP="00E36510">
      <w:pPr>
        <w:pStyle w:val="Listaszerbekezds"/>
        <w:numPr>
          <w:ilvl w:val="0"/>
          <w:numId w:val="6"/>
        </w:numPr>
        <w:spacing w:after="0" w:line="240" w:lineRule="auto"/>
        <w:jc w:val="both"/>
        <w:rPr>
          <w:rFonts w:cs="Arial"/>
          <w:bCs/>
          <w:sz w:val="22"/>
        </w:rPr>
      </w:pPr>
      <w:r w:rsidRPr="007F7433">
        <w:rPr>
          <w:rFonts w:cs="Arial"/>
          <w:bCs/>
          <w:sz w:val="22"/>
        </w:rPr>
        <w:t xml:space="preserve">A Társaság a programjainak és szolgáltatásainak ismertetésére </w:t>
      </w:r>
      <w:r w:rsidRPr="007F7433">
        <w:rPr>
          <w:rFonts w:cs="Arial"/>
          <w:sz w:val="22"/>
        </w:rPr>
        <w:t>Facebook oldalt tart fenn. A Társaság Facebook oldalán található posztokhoz történő hozzászólás nem minősül a Társaság felé formális megkeresésnek.</w:t>
      </w:r>
    </w:p>
    <w:p w14:paraId="718F3D65" w14:textId="77777777" w:rsidR="00E36510" w:rsidRPr="007F7433" w:rsidRDefault="00E36510" w:rsidP="00E36510">
      <w:pPr>
        <w:pStyle w:val="Listaszerbekezds"/>
        <w:spacing w:after="0" w:line="240" w:lineRule="auto"/>
        <w:jc w:val="both"/>
        <w:rPr>
          <w:rFonts w:cs="Arial"/>
          <w:bCs/>
          <w:sz w:val="22"/>
        </w:rPr>
      </w:pPr>
    </w:p>
    <w:p w14:paraId="1F334EAB" w14:textId="77777777" w:rsidR="00E36510" w:rsidRPr="007F7433" w:rsidRDefault="00E36510" w:rsidP="00E36510">
      <w:pPr>
        <w:pStyle w:val="Listaszerbekezds"/>
        <w:numPr>
          <w:ilvl w:val="0"/>
          <w:numId w:val="6"/>
        </w:numPr>
        <w:spacing w:after="0" w:line="240" w:lineRule="auto"/>
        <w:jc w:val="both"/>
        <w:rPr>
          <w:rFonts w:cs="Arial"/>
          <w:bCs/>
          <w:sz w:val="22"/>
        </w:rPr>
      </w:pPr>
      <w:r w:rsidRPr="007F7433">
        <w:rPr>
          <w:rFonts w:cs="Arial"/>
          <w:sz w:val="22"/>
        </w:rPr>
        <w:t>A Társaság a Facebook oldalán, illetve ahhoz kapcsolódóan nem kezel személyes adatot, így a felhasználó által közzétett személyes adatot sem, a felhasználókra a Facebook adatkezelési szabályzata az irányadó (</w:t>
      </w:r>
      <w:hyperlink r:id="rId9" w:history="1">
        <w:r w:rsidRPr="007F7433">
          <w:rPr>
            <w:rStyle w:val="Hiperhivatkozs"/>
            <w:rFonts w:cs="Arial"/>
            <w:color w:val="auto"/>
            <w:sz w:val="22"/>
          </w:rPr>
          <w:t>https://www.facebook.com/privacy/explanation</w:t>
        </w:r>
      </w:hyperlink>
      <w:r w:rsidRPr="007F7433">
        <w:rPr>
          <w:rFonts w:cs="Arial"/>
          <w:sz w:val="22"/>
        </w:rPr>
        <w:t>).</w:t>
      </w:r>
    </w:p>
    <w:p w14:paraId="0E5DBD15" w14:textId="77777777" w:rsidR="00E36510" w:rsidRPr="007F7433" w:rsidRDefault="00E36510" w:rsidP="00E36510">
      <w:pPr>
        <w:pStyle w:val="Listaszerbekezds"/>
        <w:spacing w:after="0" w:line="240" w:lineRule="auto"/>
        <w:rPr>
          <w:rFonts w:cs="Arial"/>
          <w:bCs/>
          <w:sz w:val="22"/>
        </w:rPr>
      </w:pPr>
    </w:p>
    <w:p w14:paraId="3D2B82A1" w14:textId="77777777" w:rsidR="00E36510" w:rsidRPr="007F7433" w:rsidRDefault="00E36510" w:rsidP="00E36510">
      <w:pPr>
        <w:pStyle w:val="Listaszerbekezds"/>
        <w:numPr>
          <w:ilvl w:val="0"/>
          <w:numId w:val="6"/>
        </w:numPr>
        <w:spacing w:after="0" w:line="240" w:lineRule="auto"/>
        <w:jc w:val="both"/>
        <w:rPr>
          <w:rFonts w:cs="Arial"/>
          <w:bCs/>
          <w:sz w:val="22"/>
        </w:rPr>
      </w:pPr>
      <w:r w:rsidRPr="007F7433">
        <w:rPr>
          <w:rFonts w:cs="Arial"/>
          <w:bCs/>
          <w:sz w:val="22"/>
        </w:rPr>
        <w:t xml:space="preserve">A Társaság fenntartja magának a jogot, hogy a </w:t>
      </w:r>
      <w:r w:rsidRPr="007F7433">
        <w:rPr>
          <w:rFonts w:cs="Arial"/>
          <w:sz w:val="22"/>
        </w:rPr>
        <w:t>Facebook használati feltételeit (</w:t>
      </w:r>
      <w:hyperlink r:id="rId10" w:history="1">
        <w:r w:rsidRPr="007F7433">
          <w:rPr>
            <w:rStyle w:val="Hiperhivatkozs"/>
            <w:rFonts w:cs="Arial"/>
            <w:color w:val="auto"/>
            <w:sz w:val="22"/>
          </w:rPr>
          <w:t>https://www.facebook.com/policies?ref=pf</w:t>
        </w:r>
      </w:hyperlink>
      <w:r w:rsidRPr="007F7433">
        <w:rPr>
          <w:rFonts w:cs="Arial"/>
          <w:sz w:val="22"/>
        </w:rPr>
        <w:t xml:space="preserve">) sértő, vagy egyébként jogellenes, illetve a Társaság filozófiájával és üzletpolitikájával össze nem egyeztethető hozzászólás vagy ilyen tartalom közzététele esetén további értesítés nélkül letiltsa az érintettet </w:t>
      </w:r>
      <w:r w:rsidRPr="007F7433">
        <w:rPr>
          <w:rFonts w:cs="Arial"/>
          <w:sz w:val="22"/>
        </w:rPr>
        <w:lastRenderedPageBreak/>
        <w:t>és/vagy törölje a hozzászólást. A Társaság semmiféle felelősséget nem vállal az ilyen hozzászólásért vagy tartalomért.</w:t>
      </w:r>
    </w:p>
    <w:p w14:paraId="493F3693" w14:textId="77777777" w:rsidR="00E36510" w:rsidRPr="007F7433" w:rsidRDefault="00E36510" w:rsidP="00E36510">
      <w:pPr>
        <w:pStyle w:val="Listaszerbekezds"/>
        <w:rPr>
          <w:rFonts w:cs="Arial"/>
          <w:bCs/>
          <w:sz w:val="22"/>
        </w:rPr>
      </w:pPr>
    </w:p>
    <w:p w14:paraId="191D884F" w14:textId="77777777" w:rsidR="00E36510" w:rsidRPr="007F7433" w:rsidRDefault="00E36510" w:rsidP="00E36510">
      <w:pPr>
        <w:pStyle w:val="Listaszerbekezds"/>
        <w:numPr>
          <w:ilvl w:val="0"/>
          <w:numId w:val="6"/>
        </w:numPr>
        <w:spacing w:after="0" w:line="240" w:lineRule="auto"/>
        <w:jc w:val="both"/>
        <w:rPr>
          <w:rFonts w:cs="Arial"/>
          <w:bCs/>
          <w:sz w:val="22"/>
        </w:rPr>
      </w:pPr>
      <w:r w:rsidRPr="007F7433">
        <w:rPr>
          <w:rFonts w:cs="Arial"/>
          <w:bCs/>
          <w:sz w:val="22"/>
        </w:rPr>
        <w:t xml:space="preserve">A Társaság Facebook oldalán </w:t>
      </w:r>
      <w:r w:rsidRPr="007F7433">
        <w:rPr>
          <w:rFonts w:cs="Arial"/>
          <w:sz w:val="22"/>
        </w:rPr>
        <w:t xml:space="preserve">történő </w:t>
      </w:r>
      <w:r w:rsidRPr="007F7433">
        <w:rPr>
          <w:rFonts w:cs="Arial"/>
          <w:bCs/>
          <w:sz w:val="22"/>
        </w:rPr>
        <w:t>hírlevél szolgáltatáshoz kapcsolódó adatkezelésre a jelen Fejezet VI. cikkében foglaltak megfelelően alkalmazandók.</w:t>
      </w:r>
    </w:p>
    <w:p w14:paraId="1D030F8D" w14:textId="77777777" w:rsidR="00E36510" w:rsidRPr="007F7433" w:rsidRDefault="00E36510" w:rsidP="00E36510">
      <w:pPr>
        <w:pStyle w:val="Listaszerbekezds"/>
        <w:rPr>
          <w:rFonts w:cs="Arial"/>
          <w:bCs/>
          <w:sz w:val="22"/>
        </w:rPr>
      </w:pPr>
    </w:p>
    <w:p w14:paraId="19784754" w14:textId="77777777" w:rsidR="00E36510" w:rsidRPr="007F7433" w:rsidRDefault="00E36510" w:rsidP="00E36510">
      <w:pPr>
        <w:pStyle w:val="Listaszerbekezds"/>
        <w:numPr>
          <w:ilvl w:val="0"/>
          <w:numId w:val="6"/>
        </w:numPr>
        <w:spacing w:after="0" w:line="240" w:lineRule="auto"/>
        <w:jc w:val="both"/>
        <w:rPr>
          <w:rFonts w:cs="Arial"/>
          <w:bCs/>
          <w:sz w:val="22"/>
        </w:rPr>
      </w:pPr>
      <w:r w:rsidRPr="007F7433">
        <w:rPr>
          <w:rFonts w:cs="Arial"/>
          <w:bCs/>
          <w:sz w:val="22"/>
        </w:rPr>
        <w:t xml:space="preserve">A Társaság Facebook oldalán </w:t>
      </w:r>
      <w:r w:rsidRPr="007F7433">
        <w:rPr>
          <w:rFonts w:cs="Arial"/>
          <w:sz w:val="22"/>
        </w:rPr>
        <w:t>történő r</w:t>
      </w:r>
      <w:r w:rsidRPr="007F7433">
        <w:rPr>
          <w:rFonts w:cs="Arial"/>
          <w:bCs/>
          <w:sz w:val="22"/>
        </w:rPr>
        <w:t>egisztrációhoz kapcsolódó adatkezelésre a jelen Fejezet VIII. cikkében foglaltak megfelelően alkalmazandók.</w:t>
      </w:r>
    </w:p>
    <w:p w14:paraId="36551059"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7860EDF6" w14:textId="77777777" w:rsidR="00E36510" w:rsidRPr="007F7433" w:rsidRDefault="00E36510" w:rsidP="00E36510">
      <w:pPr>
        <w:spacing w:after="0" w:line="240" w:lineRule="auto"/>
        <w:jc w:val="both"/>
        <w:rPr>
          <w:rFonts w:cs="Arial"/>
          <w:b/>
          <w:bCs/>
          <w:sz w:val="22"/>
        </w:rPr>
      </w:pPr>
      <w:r w:rsidRPr="007F7433">
        <w:rPr>
          <w:rFonts w:cs="Arial"/>
          <w:b/>
          <w:bCs/>
          <w:sz w:val="22"/>
        </w:rPr>
        <w:t xml:space="preserve">IX. </w:t>
      </w:r>
      <w:r w:rsidRPr="007F7433">
        <w:rPr>
          <w:rFonts w:cs="Arial"/>
          <w:b/>
          <w:sz w:val="22"/>
        </w:rPr>
        <w:t>A Társaság honlapján történő r</w:t>
      </w:r>
      <w:r w:rsidRPr="007F7433">
        <w:rPr>
          <w:rFonts w:cs="Arial"/>
          <w:b/>
          <w:bCs/>
          <w:sz w:val="22"/>
        </w:rPr>
        <w:t xml:space="preserve">egisztrációhoz kapcsolódó adatkezelés </w:t>
      </w:r>
    </w:p>
    <w:p w14:paraId="3995E915" w14:textId="77777777" w:rsidR="00E36510" w:rsidRPr="007F7433" w:rsidRDefault="00E36510" w:rsidP="00E36510">
      <w:pPr>
        <w:spacing w:after="0" w:line="240" w:lineRule="auto"/>
        <w:jc w:val="both"/>
        <w:rPr>
          <w:rFonts w:cs="Arial"/>
          <w:b/>
          <w:bCs/>
          <w:sz w:val="22"/>
        </w:rPr>
      </w:pPr>
    </w:p>
    <w:p w14:paraId="471BA810" w14:textId="77777777" w:rsidR="00E36510" w:rsidRPr="007F7433" w:rsidRDefault="00E36510" w:rsidP="00CF436A">
      <w:pPr>
        <w:pStyle w:val="Listaszerbekezds"/>
        <w:numPr>
          <w:ilvl w:val="0"/>
          <w:numId w:val="29"/>
        </w:numPr>
        <w:spacing w:after="0" w:line="240" w:lineRule="auto"/>
        <w:jc w:val="both"/>
        <w:rPr>
          <w:rFonts w:cs="Arial"/>
          <w:bCs/>
          <w:sz w:val="22"/>
        </w:rPr>
      </w:pPr>
      <w:r w:rsidRPr="007F7433">
        <w:rPr>
          <w:rFonts w:cs="Arial"/>
          <w:bCs/>
          <w:sz w:val="22"/>
        </w:rPr>
        <w:t xml:space="preserve">A honlapon a felhasználóknak lehetősége van regisztrációra, amihez szükséges </w:t>
      </w:r>
      <w:r w:rsidRPr="007F7433">
        <w:rPr>
          <w:rFonts w:cs="Arial"/>
          <w:sz w:val="22"/>
          <w:shd w:val="clear" w:color="auto" w:fill="FFFFFF"/>
        </w:rPr>
        <w:t xml:space="preserve">a felhasználó kifejezett hozzájárulása, ez a </w:t>
      </w:r>
      <w:r w:rsidRPr="007F7433">
        <w:rPr>
          <w:rFonts w:cs="Arial"/>
          <w:sz w:val="22"/>
        </w:rPr>
        <w:t>hozzájárulás kizárólag aktív magatartással adható meg, a regisztrációhoz szükséges adatok megadásával, és a személyes adatok kezeléséhez való hozzájárulásra</w:t>
      </w:r>
      <w:r w:rsidRPr="007F7433">
        <w:rPr>
          <w:rFonts w:cs="Arial"/>
          <w:bCs/>
          <w:sz w:val="22"/>
        </w:rPr>
        <w:t xml:space="preserve"> vonatkozó négyzet felhasználó általi bejelölésével</w:t>
      </w:r>
      <w:r w:rsidRPr="007F7433">
        <w:rPr>
          <w:rFonts w:cs="Arial"/>
          <w:sz w:val="22"/>
          <w:shd w:val="clear" w:color="auto" w:fill="FFFFFF"/>
        </w:rPr>
        <w:t>.</w:t>
      </w:r>
      <w:r w:rsidRPr="007F7433">
        <w:rPr>
          <w:rFonts w:cs="Arial"/>
          <w:bCs/>
          <w:sz w:val="22"/>
        </w:rPr>
        <w:t xml:space="preserve"> </w:t>
      </w:r>
    </w:p>
    <w:p w14:paraId="0B0B5B10" w14:textId="77777777" w:rsidR="00E36510" w:rsidRPr="007F7433" w:rsidRDefault="00E36510" w:rsidP="00E36510">
      <w:pPr>
        <w:pStyle w:val="Listaszerbekezds"/>
        <w:spacing w:after="0" w:line="240" w:lineRule="auto"/>
        <w:jc w:val="both"/>
        <w:rPr>
          <w:rFonts w:cs="Arial"/>
          <w:bCs/>
          <w:sz w:val="22"/>
        </w:rPr>
      </w:pPr>
    </w:p>
    <w:p w14:paraId="4DB121D8" w14:textId="77777777" w:rsidR="00E36510" w:rsidRPr="007F7433" w:rsidRDefault="00E36510" w:rsidP="00CF436A">
      <w:pPr>
        <w:pStyle w:val="Listaszerbekezds"/>
        <w:numPr>
          <w:ilvl w:val="0"/>
          <w:numId w:val="29"/>
        </w:numPr>
        <w:spacing w:after="0" w:line="240" w:lineRule="auto"/>
        <w:jc w:val="both"/>
        <w:rPr>
          <w:rFonts w:cs="Arial"/>
          <w:bCs/>
          <w:sz w:val="22"/>
        </w:rPr>
      </w:pPr>
      <w:r w:rsidRPr="007F7433">
        <w:rPr>
          <w:rFonts w:cs="Arial"/>
          <w:bCs/>
          <w:sz w:val="22"/>
        </w:rPr>
        <w:t>A felhasználó a hozzájárulását bármikor visszavonhatja, írásban vagy a Társaság e-mail címére megküldött nyilatkozattal, ilyen esetben a felhasználó adatai haladéktalanul törlésre kerülnek.</w:t>
      </w:r>
    </w:p>
    <w:p w14:paraId="1F6C3BAE" w14:textId="77777777" w:rsidR="00E36510" w:rsidRPr="007F7433" w:rsidRDefault="00E36510" w:rsidP="00E36510">
      <w:pPr>
        <w:pStyle w:val="Listaszerbekezds"/>
        <w:spacing w:after="0" w:line="240" w:lineRule="auto"/>
        <w:jc w:val="both"/>
        <w:rPr>
          <w:rFonts w:cs="Arial"/>
          <w:bCs/>
          <w:sz w:val="22"/>
        </w:rPr>
      </w:pPr>
    </w:p>
    <w:p w14:paraId="163A3E62" w14:textId="77777777" w:rsidR="00E36510" w:rsidRPr="007F7433" w:rsidRDefault="00E36510" w:rsidP="00CF436A">
      <w:pPr>
        <w:pStyle w:val="Listaszerbekezds"/>
        <w:numPr>
          <w:ilvl w:val="0"/>
          <w:numId w:val="29"/>
        </w:numPr>
        <w:spacing w:after="0" w:line="240" w:lineRule="auto"/>
        <w:jc w:val="both"/>
        <w:rPr>
          <w:rFonts w:cs="Arial"/>
          <w:bCs/>
          <w:sz w:val="22"/>
        </w:rPr>
      </w:pPr>
      <w:r w:rsidRPr="007F7433">
        <w:rPr>
          <w:rFonts w:cs="Arial"/>
          <w:bCs/>
          <w:sz w:val="22"/>
        </w:rPr>
        <w:t xml:space="preserve">A Társaság a regisztráció szolgáltatást a </w:t>
      </w:r>
      <w:hyperlink r:id="rId11" w:history="1">
        <w:r w:rsidRPr="007F7433">
          <w:rPr>
            <w:rStyle w:val="Hiperhivatkozs"/>
            <w:rFonts w:cs="Arial"/>
            <w:color w:val="auto"/>
            <w:sz w:val="22"/>
          </w:rPr>
          <w:t>https://simplybook.me</w:t>
        </w:r>
      </w:hyperlink>
      <w:r w:rsidRPr="007F7433">
        <w:rPr>
          <w:rFonts w:cs="Arial"/>
          <w:sz w:val="22"/>
        </w:rPr>
        <w:t xml:space="preserve"> (adatvédelmi tájékoztató: </w:t>
      </w:r>
      <w:hyperlink r:id="rId12" w:history="1">
        <w:r w:rsidRPr="007F7433">
          <w:rPr>
            <w:rStyle w:val="Hiperhivatkozs"/>
            <w:rFonts w:cs="Arial"/>
            <w:color w:val="auto"/>
            <w:sz w:val="22"/>
          </w:rPr>
          <w:t>https://simplybook.me/en/policy</w:t>
        </w:r>
      </w:hyperlink>
      <w:r w:rsidRPr="007F7433">
        <w:rPr>
          <w:rFonts w:cs="Arial"/>
          <w:sz w:val="22"/>
        </w:rPr>
        <w:t xml:space="preserve">) és a </w:t>
      </w:r>
      <w:r w:rsidRPr="007F7433">
        <w:rPr>
          <w:rFonts w:cs="Arial"/>
          <w:sz w:val="22"/>
          <w:u w:val="single"/>
        </w:rPr>
        <w:t>https://</w:t>
      </w:r>
      <w:hyperlink r:id="rId13" w:history="1">
        <w:r w:rsidRPr="007F7433">
          <w:rPr>
            <w:rStyle w:val="Hiperhivatkozs"/>
            <w:rFonts w:cs="Arial"/>
            <w:color w:val="auto"/>
            <w:sz w:val="22"/>
          </w:rPr>
          <w:t>www.whatclinic.com</w:t>
        </w:r>
      </w:hyperlink>
      <w:r w:rsidRPr="007F7433">
        <w:rPr>
          <w:rFonts w:cs="Arial"/>
          <w:sz w:val="22"/>
        </w:rPr>
        <w:t xml:space="preserve"> (adatvédelmi tájékoztató: </w:t>
      </w:r>
      <w:hyperlink w:history="1">
        <w:r w:rsidRPr="007F7433">
          <w:rPr>
            <w:rStyle w:val="Hiperhivatkozs"/>
            <w:rFonts w:cs="Arial"/>
            <w:color w:val="auto"/>
            <w:sz w:val="22"/>
          </w:rPr>
          <w:t xml:space="preserve"> www.whatclinic.com/privacy-policy</w:t>
        </w:r>
      </w:hyperlink>
      <w:r w:rsidRPr="007F7433">
        <w:rPr>
          <w:rFonts w:cs="Arial"/>
          <w:sz w:val="22"/>
        </w:rPr>
        <w:t xml:space="preserve">) oldalakon keresztül biztosítja. </w:t>
      </w:r>
    </w:p>
    <w:p w14:paraId="5377E39B" w14:textId="77777777" w:rsidR="00E36510" w:rsidRPr="007F7433" w:rsidRDefault="00E36510" w:rsidP="00E36510">
      <w:pPr>
        <w:pStyle w:val="Listaszerbekezds"/>
        <w:spacing w:after="0" w:line="240" w:lineRule="auto"/>
        <w:jc w:val="both"/>
        <w:rPr>
          <w:rFonts w:cs="Arial"/>
          <w:bCs/>
          <w:sz w:val="22"/>
        </w:rPr>
      </w:pPr>
    </w:p>
    <w:p w14:paraId="39639F61" w14:textId="77777777" w:rsidR="00E36510" w:rsidRPr="007F7433" w:rsidRDefault="00E36510" w:rsidP="00CF436A">
      <w:pPr>
        <w:pStyle w:val="Listaszerbekezds"/>
        <w:numPr>
          <w:ilvl w:val="0"/>
          <w:numId w:val="29"/>
        </w:numPr>
        <w:spacing w:after="0" w:line="240" w:lineRule="auto"/>
        <w:jc w:val="both"/>
        <w:rPr>
          <w:rFonts w:cs="Arial"/>
          <w:bCs/>
          <w:sz w:val="22"/>
        </w:rPr>
      </w:pPr>
      <w:r w:rsidRPr="007F7433">
        <w:rPr>
          <w:rFonts w:cs="Arial"/>
          <w:bCs/>
          <w:sz w:val="22"/>
        </w:rPr>
        <w:t>A Társaság által a regisztráció szolgáltatással kapcsolatosan kezelt adatok:</w:t>
      </w:r>
    </w:p>
    <w:p w14:paraId="3DE61F8F" w14:textId="77777777" w:rsidR="00E36510" w:rsidRPr="007F7433" w:rsidRDefault="00E36510" w:rsidP="00E36510">
      <w:pPr>
        <w:pStyle w:val="Listaszerbekezds"/>
        <w:spacing w:after="0" w:line="240" w:lineRule="auto"/>
        <w:rPr>
          <w:rFonts w:cs="Arial"/>
          <w:bCs/>
          <w:sz w:val="22"/>
        </w:rPr>
      </w:pPr>
    </w:p>
    <w:p w14:paraId="40558A30" w14:textId="77777777" w:rsidR="00E36510" w:rsidRPr="007F7433" w:rsidRDefault="00E36510" w:rsidP="00CF436A">
      <w:pPr>
        <w:pStyle w:val="Listaszerbekezds"/>
        <w:numPr>
          <w:ilvl w:val="0"/>
          <w:numId w:val="31"/>
        </w:numPr>
        <w:spacing w:after="0" w:line="240" w:lineRule="auto"/>
        <w:ind w:left="1077" w:hanging="357"/>
        <w:rPr>
          <w:rFonts w:cs="Arial"/>
          <w:bCs/>
          <w:sz w:val="22"/>
        </w:rPr>
      </w:pPr>
      <w:r w:rsidRPr="007F7433">
        <w:rPr>
          <w:rFonts w:cs="Arial"/>
          <w:bCs/>
          <w:sz w:val="22"/>
        </w:rPr>
        <w:t>felhasználó teljes neve,</w:t>
      </w:r>
    </w:p>
    <w:p w14:paraId="2CA33A17" w14:textId="77777777" w:rsidR="00E36510" w:rsidRPr="007F7433" w:rsidRDefault="00E36510" w:rsidP="00CF436A">
      <w:pPr>
        <w:pStyle w:val="Listaszerbekezds"/>
        <w:numPr>
          <w:ilvl w:val="0"/>
          <w:numId w:val="31"/>
        </w:numPr>
        <w:spacing w:after="0" w:line="240" w:lineRule="auto"/>
        <w:ind w:left="1077" w:hanging="357"/>
        <w:rPr>
          <w:rFonts w:cs="Arial"/>
          <w:bCs/>
          <w:sz w:val="22"/>
        </w:rPr>
      </w:pPr>
      <w:r w:rsidRPr="007F7433">
        <w:rPr>
          <w:rFonts w:cs="Arial"/>
          <w:bCs/>
          <w:sz w:val="22"/>
        </w:rPr>
        <w:t>felhasználó e-mail címe,</w:t>
      </w:r>
    </w:p>
    <w:p w14:paraId="0CF8585B" w14:textId="77777777" w:rsidR="00E36510" w:rsidRPr="007F7433" w:rsidRDefault="00E36510" w:rsidP="00CF436A">
      <w:pPr>
        <w:pStyle w:val="Listaszerbekezds"/>
        <w:numPr>
          <w:ilvl w:val="0"/>
          <w:numId w:val="31"/>
        </w:numPr>
        <w:spacing w:after="0" w:line="240" w:lineRule="auto"/>
        <w:ind w:left="1077" w:hanging="357"/>
        <w:rPr>
          <w:rFonts w:cs="Arial"/>
          <w:bCs/>
          <w:sz w:val="22"/>
        </w:rPr>
      </w:pPr>
      <w:r w:rsidRPr="007F7433">
        <w:rPr>
          <w:rFonts w:cs="Arial"/>
          <w:bCs/>
          <w:sz w:val="22"/>
        </w:rPr>
        <w:t>felhasználónév,</w:t>
      </w:r>
    </w:p>
    <w:p w14:paraId="2E623FED" w14:textId="77777777" w:rsidR="00E36510" w:rsidRPr="007F7433" w:rsidRDefault="00E36510" w:rsidP="00CF436A">
      <w:pPr>
        <w:pStyle w:val="Listaszerbekezds"/>
        <w:numPr>
          <w:ilvl w:val="0"/>
          <w:numId w:val="31"/>
        </w:numPr>
        <w:spacing w:after="0" w:line="240" w:lineRule="auto"/>
        <w:ind w:left="1077" w:hanging="357"/>
        <w:rPr>
          <w:rFonts w:cs="Arial"/>
          <w:bCs/>
          <w:sz w:val="22"/>
        </w:rPr>
      </w:pPr>
      <w:r w:rsidRPr="007F7433">
        <w:rPr>
          <w:rFonts w:cs="Arial"/>
          <w:bCs/>
          <w:sz w:val="22"/>
        </w:rPr>
        <w:t>jelszó,</w:t>
      </w:r>
    </w:p>
    <w:p w14:paraId="0A3B28AA" w14:textId="77777777" w:rsidR="00E36510" w:rsidRPr="007F7433" w:rsidRDefault="00E36510" w:rsidP="00CF436A">
      <w:pPr>
        <w:pStyle w:val="Listaszerbekezds"/>
        <w:numPr>
          <w:ilvl w:val="0"/>
          <w:numId w:val="31"/>
        </w:numPr>
        <w:spacing w:after="0" w:line="240" w:lineRule="auto"/>
        <w:ind w:left="1077" w:hanging="357"/>
        <w:rPr>
          <w:rFonts w:cs="Arial"/>
          <w:bCs/>
          <w:sz w:val="22"/>
        </w:rPr>
      </w:pPr>
      <w:r w:rsidRPr="007F7433">
        <w:rPr>
          <w:rFonts w:cs="Arial"/>
          <w:bCs/>
          <w:sz w:val="22"/>
        </w:rPr>
        <w:t>születési idő,</w:t>
      </w:r>
    </w:p>
    <w:p w14:paraId="1A93B2C3" w14:textId="77777777" w:rsidR="00E36510" w:rsidRPr="007F7433" w:rsidRDefault="00E36510" w:rsidP="00CF436A">
      <w:pPr>
        <w:pStyle w:val="Listaszerbekezds"/>
        <w:numPr>
          <w:ilvl w:val="0"/>
          <w:numId w:val="31"/>
        </w:numPr>
        <w:spacing w:after="0" w:line="240" w:lineRule="auto"/>
        <w:ind w:left="1077" w:hanging="357"/>
        <w:rPr>
          <w:rFonts w:cs="Arial"/>
          <w:bCs/>
          <w:sz w:val="22"/>
        </w:rPr>
      </w:pPr>
      <w:r w:rsidRPr="007F7433">
        <w:rPr>
          <w:rFonts w:cs="Arial"/>
          <w:bCs/>
          <w:sz w:val="22"/>
        </w:rPr>
        <w:t>telefonszám.</w:t>
      </w:r>
    </w:p>
    <w:p w14:paraId="2F3DB4BD" w14:textId="77777777" w:rsidR="00E36510" w:rsidRPr="007F7433" w:rsidRDefault="00E36510" w:rsidP="00E36510">
      <w:pPr>
        <w:pStyle w:val="Listaszerbekezds"/>
        <w:spacing w:after="0" w:line="240" w:lineRule="auto"/>
        <w:jc w:val="both"/>
        <w:rPr>
          <w:rFonts w:cs="Arial"/>
          <w:bCs/>
          <w:sz w:val="22"/>
        </w:rPr>
      </w:pPr>
    </w:p>
    <w:p w14:paraId="6D4B7E97" w14:textId="77777777" w:rsidR="00E36510" w:rsidRPr="007F7433" w:rsidRDefault="00E36510" w:rsidP="007F7433">
      <w:pPr>
        <w:pStyle w:val="Listaszerbekezds"/>
        <w:numPr>
          <w:ilvl w:val="0"/>
          <w:numId w:val="29"/>
        </w:numPr>
        <w:spacing w:after="0" w:line="240" w:lineRule="auto"/>
        <w:ind w:left="709" w:hanging="425"/>
        <w:jc w:val="both"/>
        <w:rPr>
          <w:rFonts w:cs="Arial"/>
          <w:bCs/>
          <w:sz w:val="22"/>
        </w:rPr>
      </w:pPr>
      <w:r w:rsidRPr="007F7433">
        <w:rPr>
          <w:rFonts w:cs="Arial"/>
          <w:bCs/>
          <w:sz w:val="22"/>
        </w:rPr>
        <w:t>A regisztrációval kapcsolatos adatkezelés célja: a felhasználó tájékoztatása a Társaság programjairól, akcióiról, termékeiről és szolgáltatásairól.</w:t>
      </w:r>
    </w:p>
    <w:p w14:paraId="04444F16" w14:textId="77777777" w:rsidR="00E36510" w:rsidRPr="007F7433" w:rsidRDefault="00E36510" w:rsidP="00E36510">
      <w:pPr>
        <w:spacing w:after="0" w:line="240" w:lineRule="auto"/>
        <w:ind w:left="714" w:hanging="357"/>
        <w:rPr>
          <w:rFonts w:cs="Arial"/>
          <w:sz w:val="22"/>
        </w:rPr>
      </w:pPr>
    </w:p>
    <w:p w14:paraId="4B9AA594" w14:textId="77777777" w:rsidR="00E36510" w:rsidRPr="007F7433" w:rsidRDefault="00E36510" w:rsidP="00CF436A">
      <w:pPr>
        <w:pStyle w:val="Listaszerbekezds"/>
        <w:numPr>
          <w:ilvl w:val="0"/>
          <w:numId w:val="29"/>
        </w:numPr>
        <w:spacing w:after="0" w:line="240" w:lineRule="auto"/>
        <w:jc w:val="both"/>
        <w:rPr>
          <w:rFonts w:cs="Arial"/>
          <w:bCs/>
          <w:sz w:val="22"/>
        </w:rPr>
      </w:pPr>
      <w:r w:rsidRPr="007F7433">
        <w:rPr>
          <w:rFonts w:cs="Arial"/>
          <w:bCs/>
          <w:sz w:val="22"/>
        </w:rPr>
        <w:t>Az adatkezelés jogalapja az érintett hozzájárulása.</w:t>
      </w:r>
    </w:p>
    <w:p w14:paraId="06CF0D83" w14:textId="77777777" w:rsidR="00E36510" w:rsidRPr="007F7433" w:rsidRDefault="00E36510" w:rsidP="00E36510">
      <w:pPr>
        <w:pStyle w:val="Listaszerbekezds"/>
        <w:spacing w:after="0" w:line="240" w:lineRule="auto"/>
        <w:jc w:val="both"/>
        <w:rPr>
          <w:rFonts w:cs="Arial"/>
          <w:bCs/>
          <w:sz w:val="22"/>
        </w:rPr>
      </w:pPr>
    </w:p>
    <w:p w14:paraId="50461FE6" w14:textId="77777777" w:rsidR="00E36510" w:rsidRPr="007F7433" w:rsidRDefault="00E36510" w:rsidP="00CF436A">
      <w:pPr>
        <w:pStyle w:val="Listaszerbekezds"/>
        <w:numPr>
          <w:ilvl w:val="0"/>
          <w:numId w:val="29"/>
        </w:numPr>
        <w:spacing w:after="0" w:line="240" w:lineRule="auto"/>
        <w:jc w:val="both"/>
        <w:rPr>
          <w:rFonts w:cs="Arial"/>
          <w:bCs/>
          <w:sz w:val="22"/>
        </w:rPr>
      </w:pPr>
      <w:r w:rsidRPr="007F7433">
        <w:rPr>
          <w:rFonts w:cs="Arial"/>
          <w:sz w:val="22"/>
          <w:shd w:val="clear" w:color="auto" w:fill="FFFFFF"/>
        </w:rPr>
        <w:t>Az adatok tárolásának időtartama:</w:t>
      </w:r>
    </w:p>
    <w:p w14:paraId="2D429512" w14:textId="77777777" w:rsidR="00E36510" w:rsidRPr="007F7433" w:rsidRDefault="00E36510" w:rsidP="00E36510">
      <w:pPr>
        <w:spacing w:after="0" w:line="240" w:lineRule="auto"/>
        <w:jc w:val="both"/>
        <w:rPr>
          <w:rFonts w:cs="Arial"/>
          <w:bCs/>
          <w:sz w:val="22"/>
        </w:rPr>
      </w:pPr>
    </w:p>
    <w:p w14:paraId="6E5D9732" w14:textId="77777777" w:rsidR="00E36510" w:rsidRPr="007F7433" w:rsidRDefault="00E36510" w:rsidP="00CF436A">
      <w:pPr>
        <w:pStyle w:val="Listaszerbekezds"/>
        <w:numPr>
          <w:ilvl w:val="0"/>
          <w:numId w:val="32"/>
        </w:numPr>
        <w:spacing w:after="0" w:line="240" w:lineRule="auto"/>
        <w:ind w:left="1077" w:hanging="357"/>
        <w:rPr>
          <w:rFonts w:cs="Arial"/>
          <w:bCs/>
          <w:sz w:val="22"/>
        </w:rPr>
      </w:pPr>
      <w:r w:rsidRPr="007F7433">
        <w:rPr>
          <w:rFonts w:cs="Arial"/>
          <w:bCs/>
          <w:sz w:val="22"/>
        </w:rPr>
        <w:t>a regisztráció szolgáltatás megszűnéséig, vagy</w:t>
      </w:r>
    </w:p>
    <w:p w14:paraId="177E5A32" w14:textId="77777777" w:rsidR="00E36510" w:rsidRPr="007F7433" w:rsidRDefault="00E36510" w:rsidP="00CF436A">
      <w:pPr>
        <w:pStyle w:val="Listaszerbekezds"/>
        <w:numPr>
          <w:ilvl w:val="0"/>
          <w:numId w:val="32"/>
        </w:numPr>
        <w:spacing w:after="0" w:line="240" w:lineRule="auto"/>
        <w:ind w:left="1077" w:hanging="357"/>
        <w:rPr>
          <w:rFonts w:cs="Arial"/>
          <w:bCs/>
          <w:sz w:val="22"/>
        </w:rPr>
      </w:pPr>
      <w:r w:rsidRPr="007F7433">
        <w:rPr>
          <w:rFonts w:cs="Arial"/>
          <w:bCs/>
          <w:sz w:val="22"/>
        </w:rPr>
        <w:t>a hozzájárulás visszavonásáig.</w:t>
      </w:r>
    </w:p>
    <w:p w14:paraId="6556DB8C" w14:textId="77777777" w:rsidR="00E36510" w:rsidRPr="007F7433" w:rsidRDefault="00E36510" w:rsidP="00E36510">
      <w:pPr>
        <w:pStyle w:val="Listaszerbekezds"/>
        <w:spacing w:after="0" w:line="240" w:lineRule="auto"/>
        <w:ind w:left="1077"/>
        <w:rPr>
          <w:rFonts w:cs="Arial"/>
          <w:bCs/>
          <w:sz w:val="22"/>
        </w:rPr>
      </w:pPr>
    </w:p>
    <w:p w14:paraId="50316A37" w14:textId="77777777" w:rsidR="00E36510" w:rsidRPr="007F7433" w:rsidRDefault="00E36510" w:rsidP="00E36510">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 xml:space="preserve">X. A </w:t>
      </w:r>
      <w:r w:rsidRPr="007F7433">
        <w:rPr>
          <w:rFonts w:ascii="Arial" w:hAnsi="Arial" w:cs="Arial"/>
          <w:b/>
          <w:bCs/>
          <w:sz w:val="22"/>
          <w:szCs w:val="22"/>
        </w:rPr>
        <w:t xml:space="preserve">Társaság honlapján történő online időpontfoglaláshoz </w:t>
      </w:r>
      <w:r w:rsidRPr="007F7433">
        <w:rPr>
          <w:rFonts w:ascii="Arial" w:hAnsi="Arial" w:cs="Arial"/>
          <w:b/>
          <w:sz w:val="22"/>
          <w:szCs w:val="22"/>
        </w:rPr>
        <w:t>kapcsolódó adatkezelés</w:t>
      </w:r>
    </w:p>
    <w:p w14:paraId="12C4B073"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1EB1F7E8" w14:textId="77777777" w:rsidR="00E36510" w:rsidRPr="007F7433" w:rsidRDefault="00E36510" w:rsidP="00CF436A">
      <w:pPr>
        <w:pStyle w:val="Listaszerbekezds"/>
        <w:numPr>
          <w:ilvl w:val="0"/>
          <w:numId w:val="47"/>
        </w:numPr>
        <w:spacing w:after="0" w:line="240" w:lineRule="auto"/>
        <w:jc w:val="both"/>
        <w:rPr>
          <w:rFonts w:cs="Arial"/>
          <w:bCs/>
          <w:sz w:val="22"/>
        </w:rPr>
      </w:pPr>
      <w:r w:rsidRPr="007F7433">
        <w:rPr>
          <w:rFonts w:cs="Arial"/>
          <w:bCs/>
          <w:sz w:val="22"/>
        </w:rPr>
        <w:t xml:space="preserve">A honlapon a felhasználóknak lehetősége van online időpontfoglalásra, amihez szükséges </w:t>
      </w:r>
      <w:r w:rsidRPr="007F7433">
        <w:rPr>
          <w:rFonts w:cs="Arial"/>
          <w:sz w:val="22"/>
          <w:shd w:val="clear" w:color="auto" w:fill="FFFFFF"/>
        </w:rPr>
        <w:t xml:space="preserve">a felhasználó kifejezett hozzájárulása, ez a </w:t>
      </w:r>
      <w:r w:rsidRPr="007F7433">
        <w:rPr>
          <w:rFonts w:cs="Arial"/>
          <w:sz w:val="22"/>
        </w:rPr>
        <w:t>hozzájárulás kizárólag aktív magatartással adható meg, az időpontfoglaláshoz szükséges adatok megadásával, és a személyes adatok kezeléséhez való hozzájárulásra</w:t>
      </w:r>
      <w:r w:rsidRPr="007F7433">
        <w:rPr>
          <w:rFonts w:cs="Arial"/>
          <w:bCs/>
          <w:sz w:val="22"/>
        </w:rPr>
        <w:t xml:space="preserve"> vonatkozó négyzet felhasználó általi bejelölésével</w:t>
      </w:r>
      <w:r w:rsidRPr="007F7433">
        <w:rPr>
          <w:rFonts w:cs="Arial"/>
          <w:sz w:val="22"/>
          <w:shd w:val="clear" w:color="auto" w:fill="FFFFFF"/>
        </w:rPr>
        <w:t>.</w:t>
      </w:r>
      <w:r w:rsidRPr="007F7433">
        <w:rPr>
          <w:rFonts w:cs="Arial"/>
          <w:bCs/>
          <w:sz w:val="22"/>
        </w:rPr>
        <w:t xml:space="preserve"> </w:t>
      </w:r>
    </w:p>
    <w:p w14:paraId="2C8047BD" w14:textId="77777777" w:rsidR="00E36510" w:rsidRPr="007F7433" w:rsidRDefault="00E36510" w:rsidP="00E36510">
      <w:pPr>
        <w:pStyle w:val="Listaszerbekezds"/>
        <w:spacing w:after="0" w:line="240" w:lineRule="auto"/>
        <w:jc w:val="both"/>
        <w:rPr>
          <w:rFonts w:cs="Arial"/>
          <w:bCs/>
          <w:sz w:val="22"/>
        </w:rPr>
      </w:pPr>
    </w:p>
    <w:p w14:paraId="504CE9F0" w14:textId="77777777" w:rsidR="00E36510" w:rsidRPr="007F7433" w:rsidRDefault="00E36510" w:rsidP="00CF436A">
      <w:pPr>
        <w:pStyle w:val="Listaszerbekezds"/>
        <w:numPr>
          <w:ilvl w:val="0"/>
          <w:numId w:val="47"/>
        </w:numPr>
        <w:spacing w:after="0" w:line="240" w:lineRule="auto"/>
        <w:jc w:val="both"/>
        <w:rPr>
          <w:rFonts w:cs="Arial"/>
          <w:bCs/>
          <w:sz w:val="22"/>
        </w:rPr>
      </w:pPr>
      <w:r w:rsidRPr="007F7433">
        <w:rPr>
          <w:rFonts w:cs="Arial"/>
          <w:bCs/>
          <w:sz w:val="22"/>
        </w:rPr>
        <w:lastRenderedPageBreak/>
        <w:t>A felhasználó a hozzájárulását bármikor visszavonhatja, írásban vagy a Társaság e-mail címére megküldött nyilatkozattal, ilyen esetben a felhasználó adatai haladéktalanul törlésre kerülnek.</w:t>
      </w:r>
    </w:p>
    <w:p w14:paraId="31B77295" w14:textId="77777777" w:rsidR="00E36510" w:rsidRPr="007F7433" w:rsidRDefault="00E36510" w:rsidP="00E36510">
      <w:pPr>
        <w:pStyle w:val="Listaszerbekezds"/>
        <w:spacing w:after="0" w:line="240" w:lineRule="auto"/>
        <w:jc w:val="both"/>
        <w:rPr>
          <w:rFonts w:cs="Arial"/>
          <w:bCs/>
          <w:sz w:val="22"/>
        </w:rPr>
      </w:pPr>
    </w:p>
    <w:p w14:paraId="65B38229" w14:textId="77777777" w:rsidR="00E36510" w:rsidRPr="007F7433" w:rsidRDefault="00E36510" w:rsidP="00CF436A">
      <w:pPr>
        <w:pStyle w:val="Listaszerbekezds"/>
        <w:numPr>
          <w:ilvl w:val="0"/>
          <w:numId w:val="47"/>
        </w:numPr>
        <w:spacing w:after="0" w:line="240" w:lineRule="auto"/>
        <w:jc w:val="both"/>
        <w:rPr>
          <w:rFonts w:cs="Arial"/>
          <w:bCs/>
          <w:sz w:val="22"/>
        </w:rPr>
      </w:pPr>
      <w:r w:rsidRPr="007F7433">
        <w:rPr>
          <w:rFonts w:cs="Arial"/>
          <w:bCs/>
          <w:sz w:val="22"/>
        </w:rPr>
        <w:t xml:space="preserve">A Társaság az online időpontfoglalás szolgáltatást a </w:t>
      </w:r>
      <w:hyperlink r:id="rId14" w:history="1">
        <w:r w:rsidRPr="007F7433">
          <w:rPr>
            <w:rStyle w:val="Hiperhivatkozs"/>
            <w:rFonts w:cs="Arial"/>
            <w:color w:val="auto"/>
            <w:sz w:val="22"/>
          </w:rPr>
          <w:t>https://simplybook.me</w:t>
        </w:r>
      </w:hyperlink>
      <w:r w:rsidRPr="007F7433">
        <w:rPr>
          <w:rFonts w:cs="Arial"/>
          <w:sz w:val="22"/>
        </w:rPr>
        <w:t xml:space="preserve"> (adatvédelmi tájékoztató: </w:t>
      </w:r>
      <w:hyperlink r:id="rId15" w:history="1">
        <w:r w:rsidRPr="007F7433">
          <w:rPr>
            <w:rStyle w:val="Hiperhivatkozs"/>
            <w:rFonts w:cs="Arial"/>
            <w:color w:val="auto"/>
            <w:sz w:val="22"/>
          </w:rPr>
          <w:t>https://simplybook.me/en/policy</w:t>
        </w:r>
      </w:hyperlink>
      <w:r w:rsidRPr="007F7433">
        <w:rPr>
          <w:rFonts w:cs="Arial"/>
          <w:sz w:val="22"/>
        </w:rPr>
        <w:t xml:space="preserve">) és a </w:t>
      </w:r>
      <w:r w:rsidRPr="007F7433">
        <w:rPr>
          <w:rFonts w:cs="Arial"/>
          <w:sz w:val="22"/>
          <w:u w:val="single"/>
        </w:rPr>
        <w:t>https://</w:t>
      </w:r>
      <w:hyperlink r:id="rId16" w:history="1">
        <w:r w:rsidRPr="007F7433">
          <w:rPr>
            <w:rStyle w:val="Hiperhivatkozs"/>
            <w:rFonts w:cs="Arial"/>
            <w:color w:val="auto"/>
            <w:sz w:val="22"/>
          </w:rPr>
          <w:t>www.whatclinic.com</w:t>
        </w:r>
      </w:hyperlink>
      <w:r w:rsidRPr="007F7433">
        <w:rPr>
          <w:rFonts w:cs="Arial"/>
          <w:sz w:val="22"/>
        </w:rPr>
        <w:t xml:space="preserve"> (adatvédelmi tájékoztató: </w:t>
      </w:r>
      <w:hyperlink w:history="1">
        <w:r w:rsidRPr="007F7433">
          <w:rPr>
            <w:rStyle w:val="Hiperhivatkozs"/>
            <w:rFonts w:cs="Arial"/>
            <w:color w:val="auto"/>
            <w:sz w:val="22"/>
          </w:rPr>
          <w:t xml:space="preserve"> www.whatclinic.com/privacy-policy</w:t>
        </w:r>
      </w:hyperlink>
      <w:r w:rsidRPr="007F7433">
        <w:rPr>
          <w:rFonts w:cs="Arial"/>
          <w:sz w:val="22"/>
        </w:rPr>
        <w:t xml:space="preserve">) oldalakon keresztül biztosítja. </w:t>
      </w:r>
    </w:p>
    <w:p w14:paraId="32955C67" w14:textId="77777777" w:rsidR="00E36510" w:rsidRPr="007F7433" w:rsidRDefault="00E36510" w:rsidP="00E36510">
      <w:pPr>
        <w:pStyle w:val="Listaszerbekezds"/>
        <w:spacing w:after="0" w:line="240" w:lineRule="auto"/>
        <w:jc w:val="both"/>
        <w:rPr>
          <w:rFonts w:cs="Arial"/>
          <w:b/>
          <w:bCs/>
          <w:sz w:val="22"/>
        </w:rPr>
      </w:pPr>
    </w:p>
    <w:p w14:paraId="27069869" w14:textId="77777777" w:rsidR="007F7433" w:rsidRPr="00657E63" w:rsidRDefault="007F7433" w:rsidP="007F7433">
      <w:pPr>
        <w:pStyle w:val="Listaszerbekezds"/>
        <w:numPr>
          <w:ilvl w:val="0"/>
          <w:numId w:val="47"/>
        </w:numPr>
        <w:spacing w:after="0" w:line="240" w:lineRule="auto"/>
        <w:jc w:val="both"/>
        <w:rPr>
          <w:rFonts w:cs="Arial"/>
          <w:bCs/>
          <w:sz w:val="22"/>
        </w:rPr>
      </w:pPr>
      <w:r w:rsidRPr="00657E63">
        <w:rPr>
          <w:rFonts w:cs="Arial"/>
          <w:bCs/>
          <w:sz w:val="22"/>
        </w:rPr>
        <w:t>A Társaság által az online időpontfoglalás szolgáltatással kapcsolatosan kezelt adatok:</w:t>
      </w:r>
    </w:p>
    <w:p w14:paraId="4311C870" w14:textId="77777777" w:rsidR="007F7433" w:rsidRPr="00657E63" w:rsidRDefault="007F7433" w:rsidP="007F7433">
      <w:pPr>
        <w:pStyle w:val="Listaszerbekezds"/>
        <w:spacing w:after="0" w:line="240" w:lineRule="auto"/>
        <w:rPr>
          <w:rFonts w:cs="Arial"/>
          <w:bCs/>
          <w:sz w:val="22"/>
        </w:rPr>
      </w:pPr>
    </w:p>
    <w:p w14:paraId="1C4357CB" w14:textId="77777777" w:rsidR="007F7433" w:rsidRPr="00D941AE" w:rsidRDefault="007F7433" w:rsidP="007F7433">
      <w:pPr>
        <w:pStyle w:val="Listaszerbekezds"/>
        <w:numPr>
          <w:ilvl w:val="0"/>
          <w:numId w:val="54"/>
        </w:numPr>
        <w:spacing w:after="0" w:line="240" w:lineRule="auto"/>
        <w:ind w:left="1134"/>
        <w:rPr>
          <w:rFonts w:cs="Arial"/>
          <w:bCs/>
          <w:color w:val="FF0000"/>
          <w:sz w:val="22"/>
        </w:rPr>
      </w:pPr>
      <w:r w:rsidRPr="00D941AE">
        <w:rPr>
          <w:rFonts w:cs="Arial"/>
          <w:bCs/>
          <w:color w:val="FF0000"/>
          <w:sz w:val="22"/>
        </w:rPr>
        <w:t>felhasználó teljes neve,</w:t>
      </w:r>
    </w:p>
    <w:p w14:paraId="5E8BB7D3" w14:textId="77777777" w:rsidR="007F7433" w:rsidRPr="00D941AE" w:rsidRDefault="007F7433" w:rsidP="007F7433">
      <w:pPr>
        <w:pStyle w:val="Listaszerbekezds"/>
        <w:numPr>
          <w:ilvl w:val="0"/>
          <w:numId w:val="54"/>
        </w:numPr>
        <w:spacing w:after="0" w:line="240" w:lineRule="auto"/>
        <w:ind w:left="1134"/>
        <w:rPr>
          <w:rFonts w:cs="Arial"/>
          <w:bCs/>
          <w:color w:val="FF0000"/>
          <w:sz w:val="22"/>
        </w:rPr>
      </w:pPr>
      <w:r w:rsidRPr="00D941AE">
        <w:rPr>
          <w:rFonts w:cs="Arial"/>
          <w:bCs/>
          <w:color w:val="FF0000"/>
          <w:sz w:val="22"/>
        </w:rPr>
        <w:t>felhasználó e-mail címe,</w:t>
      </w:r>
    </w:p>
    <w:p w14:paraId="3117F285" w14:textId="77777777" w:rsidR="007F7433" w:rsidRPr="00D941AE" w:rsidRDefault="007F7433" w:rsidP="007F7433">
      <w:pPr>
        <w:pStyle w:val="Listaszerbekezds"/>
        <w:numPr>
          <w:ilvl w:val="0"/>
          <w:numId w:val="54"/>
        </w:numPr>
        <w:spacing w:after="0" w:line="240" w:lineRule="auto"/>
        <w:ind w:left="1134"/>
        <w:rPr>
          <w:rFonts w:cs="Arial"/>
          <w:bCs/>
          <w:color w:val="FF0000"/>
          <w:sz w:val="22"/>
        </w:rPr>
      </w:pPr>
      <w:r w:rsidRPr="00D941AE">
        <w:rPr>
          <w:rFonts w:cs="Arial"/>
          <w:bCs/>
          <w:color w:val="FF0000"/>
          <w:sz w:val="22"/>
        </w:rPr>
        <w:t>telefonszám,</w:t>
      </w:r>
    </w:p>
    <w:p w14:paraId="7EBF9C1F" w14:textId="77777777" w:rsidR="007F7433" w:rsidRPr="00D941AE" w:rsidRDefault="007F7433" w:rsidP="007F7433">
      <w:pPr>
        <w:pStyle w:val="Listaszerbekezds"/>
        <w:numPr>
          <w:ilvl w:val="0"/>
          <w:numId w:val="54"/>
        </w:numPr>
        <w:spacing w:after="0" w:line="240" w:lineRule="auto"/>
        <w:ind w:left="1134"/>
        <w:rPr>
          <w:rFonts w:cs="Arial"/>
          <w:bCs/>
          <w:color w:val="FF0000"/>
          <w:sz w:val="22"/>
        </w:rPr>
      </w:pPr>
      <w:r w:rsidRPr="00D941AE">
        <w:rPr>
          <w:rFonts w:cs="Arial"/>
          <w:bCs/>
          <w:color w:val="FF0000"/>
          <w:sz w:val="22"/>
        </w:rPr>
        <w:t>üzenetben megadott adatok.</w:t>
      </w:r>
    </w:p>
    <w:p w14:paraId="17D5603A" w14:textId="77777777" w:rsidR="007F7433" w:rsidRPr="00657E63" w:rsidRDefault="007F7433" w:rsidP="007F7433">
      <w:pPr>
        <w:pStyle w:val="Listaszerbekezds"/>
        <w:spacing w:after="0" w:line="240" w:lineRule="auto"/>
        <w:jc w:val="both"/>
        <w:rPr>
          <w:rFonts w:cs="Arial"/>
          <w:bCs/>
          <w:sz w:val="22"/>
        </w:rPr>
      </w:pPr>
    </w:p>
    <w:p w14:paraId="6FD95A6C" w14:textId="77777777" w:rsidR="007F7433" w:rsidRPr="00D941AE" w:rsidRDefault="007F7433" w:rsidP="007F7433">
      <w:pPr>
        <w:pStyle w:val="Listaszerbekezds"/>
        <w:numPr>
          <w:ilvl w:val="0"/>
          <w:numId w:val="47"/>
        </w:numPr>
        <w:spacing w:after="0" w:line="240" w:lineRule="auto"/>
        <w:jc w:val="both"/>
        <w:rPr>
          <w:rFonts w:cs="Arial"/>
          <w:bCs/>
          <w:color w:val="FF0000"/>
          <w:sz w:val="22"/>
        </w:rPr>
      </w:pPr>
      <w:r w:rsidRPr="00D941AE">
        <w:rPr>
          <w:rFonts w:cs="Arial"/>
          <w:bCs/>
          <w:color w:val="FF0000"/>
          <w:sz w:val="22"/>
        </w:rPr>
        <w:t>Az online időpontfoglalással kapcsolatos adatkezelés célja:</w:t>
      </w:r>
    </w:p>
    <w:p w14:paraId="006EDAC6" w14:textId="77777777" w:rsidR="007F7433" w:rsidRPr="00D941AE" w:rsidRDefault="007F7433" w:rsidP="007F7433">
      <w:pPr>
        <w:pStyle w:val="Listaszerbekezds"/>
        <w:spacing w:after="0" w:line="240" w:lineRule="auto"/>
        <w:jc w:val="both"/>
        <w:rPr>
          <w:rFonts w:cs="Arial"/>
          <w:bCs/>
          <w:color w:val="FF0000"/>
          <w:sz w:val="22"/>
        </w:rPr>
      </w:pPr>
    </w:p>
    <w:p w14:paraId="37CB8305" w14:textId="77777777" w:rsidR="007F7433" w:rsidRPr="00D941AE" w:rsidRDefault="007F7433" w:rsidP="007F7433">
      <w:pPr>
        <w:pStyle w:val="Listaszerbekezds"/>
        <w:spacing w:after="0" w:line="240" w:lineRule="auto"/>
        <w:ind w:left="1077"/>
        <w:jc w:val="both"/>
        <w:rPr>
          <w:rFonts w:cs="Arial"/>
          <w:bCs/>
          <w:color w:val="FF0000"/>
          <w:sz w:val="22"/>
        </w:rPr>
      </w:pPr>
      <w:r>
        <w:rPr>
          <w:rFonts w:cs="Arial"/>
          <w:bCs/>
          <w:color w:val="FF0000"/>
          <w:sz w:val="22"/>
        </w:rPr>
        <w:t>az előzetes időpontfoglalás lehetőségének biztosítása</w:t>
      </w:r>
      <w:r w:rsidRPr="00D941AE">
        <w:rPr>
          <w:rFonts w:cs="Arial"/>
          <w:bCs/>
          <w:color w:val="FF0000"/>
          <w:sz w:val="22"/>
        </w:rPr>
        <w:t>.</w:t>
      </w:r>
    </w:p>
    <w:p w14:paraId="156E2D4A" w14:textId="77777777" w:rsidR="007F7433" w:rsidRPr="00657E63" w:rsidRDefault="007F7433" w:rsidP="007F7433">
      <w:pPr>
        <w:spacing w:after="0" w:line="240" w:lineRule="auto"/>
        <w:ind w:left="714" w:hanging="357"/>
        <w:rPr>
          <w:rFonts w:cs="Arial"/>
          <w:sz w:val="22"/>
        </w:rPr>
      </w:pPr>
    </w:p>
    <w:p w14:paraId="3ECC1FFD" w14:textId="77777777" w:rsidR="007F7433" w:rsidRPr="00657E63" w:rsidRDefault="007F7433" w:rsidP="007F7433">
      <w:pPr>
        <w:pStyle w:val="Listaszerbekezds"/>
        <w:numPr>
          <w:ilvl w:val="0"/>
          <w:numId w:val="47"/>
        </w:numPr>
        <w:spacing w:after="0" w:line="240" w:lineRule="auto"/>
        <w:ind w:left="709"/>
        <w:jc w:val="both"/>
        <w:rPr>
          <w:rFonts w:cs="Arial"/>
          <w:bCs/>
          <w:sz w:val="22"/>
        </w:rPr>
      </w:pPr>
      <w:r w:rsidRPr="00657E63">
        <w:rPr>
          <w:rFonts w:cs="Arial"/>
          <w:bCs/>
          <w:sz w:val="22"/>
        </w:rPr>
        <w:t>Az adatkezelés jogalapja az érintett hozzájárulása.</w:t>
      </w:r>
    </w:p>
    <w:p w14:paraId="37F3F7EA" w14:textId="77777777" w:rsidR="007F7433" w:rsidRPr="00657E63" w:rsidRDefault="007F7433" w:rsidP="007F7433">
      <w:pPr>
        <w:pStyle w:val="Listaszerbekezds"/>
        <w:spacing w:after="0" w:line="240" w:lineRule="auto"/>
        <w:jc w:val="both"/>
        <w:rPr>
          <w:rFonts w:cs="Arial"/>
          <w:bCs/>
          <w:sz w:val="22"/>
        </w:rPr>
      </w:pPr>
    </w:p>
    <w:p w14:paraId="257A9F08" w14:textId="77777777" w:rsidR="007F7433" w:rsidRPr="00657E63" w:rsidRDefault="007F7433" w:rsidP="007F7433">
      <w:pPr>
        <w:pStyle w:val="Listaszerbekezds"/>
        <w:numPr>
          <w:ilvl w:val="0"/>
          <w:numId w:val="47"/>
        </w:numPr>
        <w:spacing w:after="0" w:line="240" w:lineRule="auto"/>
        <w:ind w:left="709"/>
        <w:jc w:val="both"/>
        <w:rPr>
          <w:rFonts w:cs="Arial"/>
          <w:bCs/>
          <w:sz w:val="22"/>
        </w:rPr>
      </w:pPr>
      <w:r w:rsidRPr="00657E63">
        <w:rPr>
          <w:rFonts w:cs="Arial"/>
          <w:sz w:val="22"/>
          <w:shd w:val="clear" w:color="auto" w:fill="FFFFFF"/>
        </w:rPr>
        <w:t>Az adatok tárolásának időtartama:</w:t>
      </w:r>
    </w:p>
    <w:p w14:paraId="6C33B345" w14:textId="77777777" w:rsidR="007F7433" w:rsidRPr="00657E63" w:rsidRDefault="007F7433" w:rsidP="007F7433">
      <w:pPr>
        <w:spacing w:after="0" w:line="240" w:lineRule="auto"/>
        <w:jc w:val="both"/>
        <w:rPr>
          <w:rFonts w:cs="Arial"/>
          <w:bCs/>
          <w:sz w:val="22"/>
        </w:rPr>
      </w:pPr>
    </w:p>
    <w:p w14:paraId="16715535" w14:textId="77777777" w:rsidR="007F7433" w:rsidRPr="00657E63" w:rsidRDefault="007F7433" w:rsidP="007F7433">
      <w:pPr>
        <w:pStyle w:val="Listaszerbekezds"/>
        <w:numPr>
          <w:ilvl w:val="0"/>
          <w:numId w:val="55"/>
        </w:numPr>
        <w:spacing w:after="0" w:line="240" w:lineRule="auto"/>
        <w:ind w:left="1134"/>
        <w:rPr>
          <w:rFonts w:cs="Arial"/>
          <w:bCs/>
          <w:sz w:val="22"/>
        </w:rPr>
      </w:pPr>
      <w:r>
        <w:rPr>
          <w:rFonts w:cs="Arial"/>
          <w:bCs/>
          <w:color w:val="FF0000"/>
          <w:sz w:val="22"/>
        </w:rPr>
        <w:t>a</w:t>
      </w:r>
      <w:r w:rsidRPr="00D941AE">
        <w:rPr>
          <w:rFonts w:cs="Arial"/>
          <w:bCs/>
          <w:color w:val="FF0000"/>
          <w:sz w:val="22"/>
        </w:rPr>
        <w:t>z online időpontfoglalás</w:t>
      </w:r>
      <w:r w:rsidRPr="00657E63">
        <w:rPr>
          <w:rFonts w:cs="Arial"/>
          <w:bCs/>
          <w:sz w:val="22"/>
        </w:rPr>
        <w:t xml:space="preserve"> szolgáltatás megszűnéséig, vagy</w:t>
      </w:r>
    </w:p>
    <w:p w14:paraId="14DE7E8A" w14:textId="77777777" w:rsidR="007F7433" w:rsidRPr="00657E63" w:rsidRDefault="007F7433" w:rsidP="007F7433">
      <w:pPr>
        <w:pStyle w:val="Listaszerbekezds"/>
        <w:numPr>
          <w:ilvl w:val="0"/>
          <w:numId w:val="55"/>
        </w:numPr>
        <w:spacing w:after="0" w:line="240" w:lineRule="auto"/>
        <w:ind w:left="1134"/>
        <w:rPr>
          <w:rFonts w:cs="Arial"/>
          <w:bCs/>
          <w:sz w:val="22"/>
        </w:rPr>
      </w:pPr>
      <w:r w:rsidRPr="00657E63">
        <w:rPr>
          <w:rFonts w:cs="Arial"/>
          <w:bCs/>
          <w:sz w:val="22"/>
        </w:rPr>
        <w:t>a hozzájárulás visszavonásáig.</w:t>
      </w:r>
    </w:p>
    <w:p w14:paraId="36A93506"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1463E633" w14:textId="77777777" w:rsidR="00E36510" w:rsidRPr="007F7433" w:rsidRDefault="00E36510" w:rsidP="00E36510">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XI. Jogi kötelezettségen alapuló adatkezelés:</w:t>
      </w:r>
    </w:p>
    <w:p w14:paraId="5782DCC9"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525CF5F1" w14:textId="77777777" w:rsidR="00E36510" w:rsidRPr="007F7433" w:rsidRDefault="00E36510" w:rsidP="00E36510">
      <w:pPr>
        <w:pStyle w:val="NormlWeb"/>
        <w:numPr>
          <w:ilvl w:val="0"/>
          <w:numId w:val="3"/>
        </w:numPr>
        <w:spacing w:before="0" w:beforeAutospacing="0" w:after="0" w:afterAutospacing="0"/>
        <w:jc w:val="both"/>
        <w:rPr>
          <w:rFonts w:ascii="Arial" w:hAnsi="Arial" w:cs="Arial"/>
          <w:sz w:val="22"/>
          <w:szCs w:val="22"/>
        </w:rPr>
      </w:pPr>
      <w:r w:rsidRPr="007F7433">
        <w:rPr>
          <w:rFonts w:ascii="Arial" w:hAnsi="Arial" w:cs="Arial"/>
          <w:sz w:val="22"/>
          <w:szCs w:val="22"/>
        </w:rPr>
        <w:t>A Társaság törvényben előírt adó és számviteli kötelezettségek teljesítése céljából kezeli a vele üzleti kapcsolatba lépő természetes személyek törvényben meghatározott adatait. Az érintettet az adatkezelés megkezdése előtt egyértelműen és részletesen tájékoztatni kell az adatai kezelésével kapcsolatos minden tényről, így különösen az adatkezelés céljáról és jogalapjáról, az adatkezelésre és az adatfeldolgozásra jogosult személyéről, az adatkezelés időtartamáról.</w:t>
      </w:r>
    </w:p>
    <w:p w14:paraId="5354001B"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5894F8AE" w14:textId="77777777" w:rsidR="00E36510" w:rsidRPr="007F7433" w:rsidRDefault="00E36510" w:rsidP="00E36510">
      <w:pPr>
        <w:pStyle w:val="NormlWeb"/>
        <w:numPr>
          <w:ilvl w:val="0"/>
          <w:numId w:val="3"/>
        </w:numPr>
        <w:spacing w:before="0" w:beforeAutospacing="0" w:after="0" w:afterAutospacing="0"/>
        <w:jc w:val="both"/>
        <w:rPr>
          <w:rFonts w:ascii="Arial" w:hAnsi="Arial" w:cs="Arial"/>
          <w:sz w:val="22"/>
          <w:szCs w:val="22"/>
        </w:rPr>
      </w:pPr>
      <w:r w:rsidRPr="007F7433">
        <w:rPr>
          <w:rFonts w:ascii="Arial" w:hAnsi="Arial" w:cs="Arial"/>
          <w:sz w:val="22"/>
          <w:szCs w:val="22"/>
        </w:rPr>
        <w:t>A Társaság jogi kötelezettség teljesítése céljából az alábbi személyes adatokat kezeli:</w:t>
      </w:r>
    </w:p>
    <w:p w14:paraId="66150220"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4EFF7A70"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r w:rsidRPr="007F7433">
        <w:rPr>
          <w:rFonts w:ascii="Arial" w:hAnsi="Arial" w:cs="Arial"/>
          <w:sz w:val="22"/>
          <w:szCs w:val="22"/>
        </w:rPr>
        <w:t>a) név,</w:t>
      </w:r>
    </w:p>
    <w:p w14:paraId="3A08FB58"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r w:rsidRPr="007F7433">
        <w:rPr>
          <w:rFonts w:ascii="Arial" w:hAnsi="Arial" w:cs="Arial"/>
          <w:sz w:val="22"/>
          <w:szCs w:val="22"/>
        </w:rPr>
        <w:t>b) lakcím.</w:t>
      </w:r>
    </w:p>
    <w:p w14:paraId="059F44F3"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4A24D9EC" w14:textId="77777777" w:rsidR="00E36510" w:rsidRPr="007F7433" w:rsidRDefault="00E36510" w:rsidP="00E36510">
      <w:pPr>
        <w:pStyle w:val="NormlWeb"/>
        <w:numPr>
          <w:ilvl w:val="0"/>
          <w:numId w:val="3"/>
        </w:numPr>
        <w:spacing w:before="0" w:beforeAutospacing="0" w:after="0" w:afterAutospacing="0"/>
        <w:jc w:val="both"/>
        <w:rPr>
          <w:rFonts w:ascii="Arial" w:hAnsi="Arial" w:cs="Arial"/>
          <w:sz w:val="22"/>
          <w:szCs w:val="22"/>
        </w:rPr>
      </w:pPr>
      <w:r w:rsidRPr="007F7433">
        <w:rPr>
          <w:rFonts w:ascii="Arial" w:hAnsi="Arial" w:cs="Arial"/>
          <w:sz w:val="22"/>
          <w:szCs w:val="22"/>
          <w:shd w:val="clear" w:color="auto" w:fill="FFFFFF"/>
        </w:rPr>
        <w:t xml:space="preserve">Az adatkezelés jogalapja </w:t>
      </w:r>
      <w:r w:rsidRPr="007F7433">
        <w:rPr>
          <w:rFonts w:ascii="Arial" w:hAnsi="Arial" w:cs="Arial"/>
          <w:sz w:val="22"/>
          <w:szCs w:val="22"/>
        </w:rPr>
        <w:t>a Társaságra vonatkozó jogi kötelezettség teljesítése.</w:t>
      </w:r>
    </w:p>
    <w:p w14:paraId="02C8FCB1" w14:textId="77777777" w:rsidR="00E36510" w:rsidRPr="007F7433" w:rsidRDefault="00E36510" w:rsidP="00E36510">
      <w:pPr>
        <w:pStyle w:val="Listaszerbekezds"/>
        <w:spacing w:after="0" w:line="240" w:lineRule="auto"/>
        <w:rPr>
          <w:rFonts w:cs="Arial"/>
          <w:sz w:val="22"/>
        </w:rPr>
      </w:pPr>
    </w:p>
    <w:p w14:paraId="7392D07D" w14:textId="77777777" w:rsidR="00E36510" w:rsidRPr="007F7433" w:rsidRDefault="00E36510" w:rsidP="00E36510">
      <w:pPr>
        <w:pStyle w:val="NormlWeb"/>
        <w:numPr>
          <w:ilvl w:val="0"/>
          <w:numId w:val="3"/>
        </w:numPr>
        <w:spacing w:before="0" w:beforeAutospacing="0" w:after="0" w:afterAutospacing="0"/>
        <w:jc w:val="both"/>
        <w:rPr>
          <w:rFonts w:ascii="Arial" w:hAnsi="Arial" w:cs="Arial"/>
          <w:sz w:val="22"/>
          <w:szCs w:val="22"/>
        </w:rPr>
      </w:pPr>
      <w:r w:rsidRPr="007F7433">
        <w:rPr>
          <w:rFonts w:ascii="Arial" w:hAnsi="Arial" w:cs="Arial"/>
          <w:sz w:val="22"/>
          <w:szCs w:val="22"/>
        </w:rPr>
        <w:t>Az adatok tárolásának időtartama az alapul szolgáló jogviszony megszűnését követő 8 év.</w:t>
      </w:r>
    </w:p>
    <w:p w14:paraId="62554279"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7BE3FE7C" w14:textId="77777777" w:rsidR="00E36510" w:rsidRPr="007F7433" w:rsidRDefault="00E36510" w:rsidP="00E36510">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XI. Kötelező adatkezelés:</w:t>
      </w:r>
    </w:p>
    <w:p w14:paraId="74A6D5C7"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3F642183" w14:textId="77777777" w:rsidR="00E36510" w:rsidRPr="007F7433" w:rsidRDefault="00E36510" w:rsidP="00E36510">
      <w:pPr>
        <w:pStyle w:val="NormlWeb"/>
        <w:numPr>
          <w:ilvl w:val="0"/>
          <w:numId w:val="2"/>
        </w:numPr>
        <w:spacing w:before="0" w:beforeAutospacing="0" w:after="0" w:afterAutospacing="0"/>
        <w:jc w:val="both"/>
        <w:rPr>
          <w:rFonts w:ascii="Arial" w:hAnsi="Arial" w:cs="Arial"/>
          <w:sz w:val="22"/>
          <w:szCs w:val="22"/>
        </w:rPr>
      </w:pPr>
      <w:r w:rsidRPr="007F7433">
        <w:rPr>
          <w:rFonts w:ascii="Arial" w:hAnsi="Arial" w:cs="Arial"/>
          <w:sz w:val="22"/>
          <w:szCs w:val="22"/>
        </w:rPr>
        <w:t xml:space="preserve">Személyes adat akkor is kezelhető, ha azt törvény vagy - törvény felhatalmazása alapján, az abban meghatározott körben - helyi önkormányzat rendelete közérdeken alapuló célból elrendeli. Az érintettet az adatkezelés megkezdése előtt egyértelműen és részletesen tájékoztatni kell az adatai kezelésével kapcsolatos minden tényről, így különösen az adatkezelés céljáról és jogalapjáról, az </w:t>
      </w:r>
      <w:r w:rsidRPr="007F7433">
        <w:rPr>
          <w:rFonts w:ascii="Arial" w:hAnsi="Arial" w:cs="Arial"/>
          <w:sz w:val="22"/>
          <w:szCs w:val="22"/>
        </w:rPr>
        <w:lastRenderedPageBreak/>
        <w:t>adatkezelésre és az adatfeldolgozásra jogosult személyéről, az adatkezelés időtartamáról.</w:t>
      </w:r>
    </w:p>
    <w:p w14:paraId="7F667FEB"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1A4658B4" w14:textId="77777777" w:rsidR="00E36510" w:rsidRPr="007F7433" w:rsidRDefault="00E36510" w:rsidP="00E36510">
      <w:pPr>
        <w:pStyle w:val="NormlWeb"/>
        <w:numPr>
          <w:ilvl w:val="0"/>
          <w:numId w:val="2"/>
        </w:numPr>
        <w:spacing w:before="0" w:beforeAutospacing="0" w:after="0" w:afterAutospacing="0"/>
        <w:jc w:val="both"/>
        <w:rPr>
          <w:rFonts w:ascii="Arial" w:hAnsi="Arial" w:cs="Arial"/>
          <w:sz w:val="22"/>
          <w:szCs w:val="22"/>
        </w:rPr>
      </w:pPr>
      <w:r w:rsidRPr="007F7433">
        <w:rPr>
          <w:rFonts w:ascii="Arial" w:hAnsi="Arial" w:cs="Arial"/>
          <w:sz w:val="22"/>
          <w:szCs w:val="22"/>
        </w:rPr>
        <w:t>Kötelező adatkezelés esetén a kezelendő adatok fajtáit, az adatkezelés célját és feltételeit, az adatok megismerhetőségét, az adatkezelés időtartamát, valamint az adatkezelő személyét az adatkezelést elrendelő törvény, illetve önkormányzati rendelet határozza meg.</w:t>
      </w:r>
    </w:p>
    <w:p w14:paraId="17C5AE76"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15C299C5" w14:textId="77777777" w:rsidR="00E36510" w:rsidRPr="007F7433" w:rsidRDefault="00E36510" w:rsidP="00E36510">
      <w:pPr>
        <w:pStyle w:val="NormlWeb"/>
        <w:numPr>
          <w:ilvl w:val="0"/>
          <w:numId w:val="2"/>
        </w:numPr>
        <w:spacing w:before="0" w:beforeAutospacing="0" w:after="0" w:afterAutospacing="0"/>
        <w:jc w:val="both"/>
        <w:rPr>
          <w:rFonts w:ascii="Arial" w:hAnsi="Arial" w:cs="Arial"/>
          <w:sz w:val="22"/>
          <w:szCs w:val="22"/>
        </w:rPr>
      </w:pPr>
      <w:r w:rsidRPr="007F7433">
        <w:rPr>
          <w:rFonts w:ascii="Arial" w:hAnsi="Arial" w:cs="Arial"/>
          <w:sz w:val="22"/>
          <w:szCs w:val="22"/>
        </w:rPr>
        <w:t>Jelenleg a Társaság ezen a jogcímen adatot nem kezel.</w:t>
      </w:r>
    </w:p>
    <w:p w14:paraId="6591D72E" w14:textId="77777777" w:rsidR="00C64B35" w:rsidRPr="007F7433" w:rsidRDefault="00C64B35" w:rsidP="00C64B35">
      <w:pPr>
        <w:pStyle w:val="NormlWeb"/>
        <w:spacing w:before="0" w:beforeAutospacing="0" w:after="0" w:afterAutospacing="0"/>
        <w:jc w:val="both"/>
        <w:rPr>
          <w:rFonts w:ascii="Arial" w:hAnsi="Arial" w:cs="Arial"/>
          <w:sz w:val="22"/>
          <w:szCs w:val="22"/>
        </w:rPr>
      </w:pPr>
    </w:p>
    <w:p w14:paraId="26F8FDE4" w14:textId="77777777" w:rsidR="00404B3E" w:rsidRPr="007F7433" w:rsidRDefault="00404B3E" w:rsidP="00404B3E">
      <w:pPr>
        <w:spacing w:after="0" w:line="240" w:lineRule="auto"/>
        <w:jc w:val="both"/>
        <w:rPr>
          <w:rFonts w:cs="Arial"/>
          <w:b/>
          <w:sz w:val="22"/>
        </w:rPr>
      </w:pPr>
      <w:r w:rsidRPr="007F7433">
        <w:rPr>
          <w:rFonts w:cs="Arial"/>
          <w:b/>
          <w:sz w:val="22"/>
        </w:rPr>
        <w:t>IX. Adatvédelem</w:t>
      </w:r>
    </w:p>
    <w:p w14:paraId="3930E92C" w14:textId="77777777" w:rsidR="00404B3E" w:rsidRPr="007F7433" w:rsidRDefault="00404B3E" w:rsidP="00404B3E">
      <w:pPr>
        <w:spacing w:after="0" w:line="240" w:lineRule="auto"/>
        <w:jc w:val="both"/>
        <w:rPr>
          <w:rFonts w:cs="Arial"/>
          <w:b/>
          <w:sz w:val="22"/>
        </w:rPr>
      </w:pPr>
    </w:p>
    <w:p w14:paraId="246E128E" w14:textId="77777777" w:rsidR="00404B3E" w:rsidRPr="007F7433" w:rsidRDefault="00404B3E" w:rsidP="00CF436A">
      <w:pPr>
        <w:pStyle w:val="Listaszerbekezds"/>
        <w:numPr>
          <w:ilvl w:val="0"/>
          <w:numId w:val="37"/>
        </w:numPr>
        <w:spacing w:after="0" w:line="240" w:lineRule="auto"/>
        <w:jc w:val="both"/>
        <w:rPr>
          <w:rFonts w:cs="Arial"/>
          <w:sz w:val="22"/>
        </w:rPr>
      </w:pPr>
      <w:r w:rsidRPr="007F7433">
        <w:rPr>
          <w:rFonts w:cs="Arial"/>
          <w:sz w:val="22"/>
        </w:rPr>
        <w:t>A Társaság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mind az adatkezelés módjának meghatározásakor, mind pedig az adatkezelés során olyan megfelelő technikai és szervezési intézkedéseket – például álnevesítést – hajt végre, amelyek célja egyrészt az adatvédelmi elvek, például az adattakarékosság hatékony megvalósítása, másrészt az e rendeletben foglalt követelmények teljesítéséhez és az érintettek jogainak védelméhez szükséges garanciák beépítése az adatkezelés folyamatába.</w:t>
      </w:r>
    </w:p>
    <w:p w14:paraId="2DCA95B2" w14:textId="77777777" w:rsidR="00404B3E" w:rsidRPr="007F7433" w:rsidRDefault="00404B3E" w:rsidP="00404B3E">
      <w:pPr>
        <w:pStyle w:val="Listaszerbekezds"/>
        <w:spacing w:after="0" w:line="240" w:lineRule="auto"/>
        <w:jc w:val="both"/>
        <w:rPr>
          <w:rFonts w:cs="Arial"/>
          <w:sz w:val="22"/>
        </w:rPr>
      </w:pPr>
    </w:p>
    <w:p w14:paraId="4FDDABC6" w14:textId="77777777" w:rsidR="00404B3E" w:rsidRPr="007F7433" w:rsidRDefault="00404B3E" w:rsidP="00CF436A">
      <w:pPr>
        <w:pStyle w:val="Listaszerbekezds"/>
        <w:numPr>
          <w:ilvl w:val="0"/>
          <w:numId w:val="37"/>
        </w:numPr>
        <w:spacing w:after="0" w:line="240" w:lineRule="auto"/>
        <w:jc w:val="both"/>
        <w:rPr>
          <w:rFonts w:cs="Arial"/>
          <w:sz w:val="22"/>
        </w:rPr>
      </w:pPr>
      <w:r w:rsidRPr="007F7433">
        <w:rPr>
          <w:rFonts w:cs="Arial"/>
          <w:sz w:val="22"/>
        </w:rPr>
        <w:t>A Társaság megfelelő technikai és szervezési intézkedéseket hajt végre annak biztosítására, hogy alapértelmezés szerint kizárólag olyan személyes adatok kezelésére kerüljön sor, amelyek az adott konkrét adatkezelési cél szempontjából szükségesek. Ez a kötelezettség vonatkozik a gyűjtött személyes adatok mennyiségére, kezelésük mértékére, tárolásuk időtartamára és hozzáférhetőségükre. Ezek az intézkedések különösen azt kell, hogy biztosítsák, hogy a személyes adatok alapértelmezés szerint a természetes személy beavatkozása nélkül ne válhassanak hozzáférhetővé meghatározatlan számú személy számára.</w:t>
      </w:r>
    </w:p>
    <w:p w14:paraId="0613AA2B" w14:textId="77777777" w:rsidR="00404B3E" w:rsidRPr="007F7433" w:rsidRDefault="00404B3E" w:rsidP="00404B3E">
      <w:pPr>
        <w:pStyle w:val="Listaszerbekezds"/>
        <w:rPr>
          <w:rFonts w:cs="Arial"/>
          <w:sz w:val="22"/>
        </w:rPr>
      </w:pPr>
    </w:p>
    <w:p w14:paraId="3B73E1ED" w14:textId="77777777" w:rsidR="00404B3E" w:rsidRPr="007F7433" w:rsidRDefault="00404B3E" w:rsidP="00CF436A">
      <w:pPr>
        <w:pStyle w:val="Listaszerbekezds"/>
        <w:numPr>
          <w:ilvl w:val="0"/>
          <w:numId w:val="37"/>
        </w:numPr>
        <w:spacing w:after="0" w:line="240" w:lineRule="auto"/>
        <w:jc w:val="both"/>
        <w:rPr>
          <w:rFonts w:cs="Arial"/>
          <w:sz w:val="22"/>
        </w:rPr>
      </w:pPr>
      <w:r w:rsidRPr="007F7433">
        <w:rPr>
          <w:rFonts w:cs="Arial"/>
          <w:sz w:val="22"/>
        </w:rPr>
        <w:t>A Társaság az adatokat megfelelő intézkedésekkel védi a véletlen vagy jogellenes megsemmisítés, elvesztés, megváltoztatás, sérülés jogosulatlan nyilvánosságra hozatal vagy az azokhoz való jogosulatlan hozzáférés ellen.</w:t>
      </w:r>
    </w:p>
    <w:p w14:paraId="67AF24AD" w14:textId="77777777" w:rsidR="00404B3E" w:rsidRPr="007F7433" w:rsidRDefault="00404B3E" w:rsidP="00404B3E">
      <w:pPr>
        <w:pStyle w:val="Listaszerbekezds"/>
        <w:spacing w:after="0" w:line="240" w:lineRule="auto"/>
        <w:rPr>
          <w:rFonts w:cs="Arial"/>
          <w:sz w:val="22"/>
        </w:rPr>
      </w:pPr>
    </w:p>
    <w:p w14:paraId="451EEA0C" w14:textId="77777777" w:rsidR="00404B3E" w:rsidRPr="007F7433" w:rsidRDefault="00404B3E" w:rsidP="00CF436A">
      <w:pPr>
        <w:pStyle w:val="Listaszerbekezds"/>
        <w:numPr>
          <w:ilvl w:val="0"/>
          <w:numId w:val="37"/>
        </w:numPr>
        <w:spacing w:after="0" w:line="240" w:lineRule="auto"/>
        <w:jc w:val="both"/>
        <w:rPr>
          <w:rFonts w:cs="Arial"/>
          <w:sz w:val="22"/>
        </w:rPr>
      </w:pPr>
      <w:r w:rsidRPr="007F7433">
        <w:rPr>
          <w:rFonts w:cs="Arial"/>
          <w:sz w:val="22"/>
        </w:rPr>
        <w:t>A Társaság a személyes adatokat bizalmas adatként minősíti és kezeli, a munkavállalókkal a személyes adatok kezelésére vonatkozóan titoktartási kötelezettséget ír elő.</w:t>
      </w:r>
    </w:p>
    <w:p w14:paraId="4E05A919" w14:textId="77777777" w:rsidR="00404B3E" w:rsidRPr="007F7433" w:rsidRDefault="00404B3E" w:rsidP="00404B3E">
      <w:pPr>
        <w:pStyle w:val="Listaszerbekezds"/>
        <w:spacing w:after="0" w:line="240" w:lineRule="auto"/>
        <w:jc w:val="both"/>
        <w:rPr>
          <w:rFonts w:cs="Arial"/>
          <w:sz w:val="22"/>
        </w:rPr>
      </w:pPr>
    </w:p>
    <w:p w14:paraId="4A34FCA6" w14:textId="77777777" w:rsidR="00404B3E" w:rsidRPr="007F7433" w:rsidRDefault="00404B3E" w:rsidP="00CF436A">
      <w:pPr>
        <w:pStyle w:val="Listaszerbekezds"/>
        <w:numPr>
          <w:ilvl w:val="0"/>
          <w:numId w:val="37"/>
        </w:numPr>
        <w:spacing w:after="0" w:line="240" w:lineRule="auto"/>
        <w:jc w:val="both"/>
        <w:rPr>
          <w:rFonts w:cs="Arial"/>
          <w:sz w:val="22"/>
        </w:rPr>
      </w:pPr>
      <w:r w:rsidRPr="007F7433">
        <w:rPr>
          <w:rFonts w:cs="Arial"/>
          <w:sz w:val="22"/>
        </w:rPr>
        <w:t>A Társaság a személyes adatokhoz való hozzáférést jogosultsági szintek megadásával korlátozza.</w:t>
      </w:r>
    </w:p>
    <w:p w14:paraId="6DCD3A9A" w14:textId="77777777" w:rsidR="00404B3E" w:rsidRPr="007F7433" w:rsidRDefault="00404B3E" w:rsidP="00404B3E">
      <w:pPr>
        <w:pStyle w:val="Listaszerbekezds"/>
        <w:rPr>
          <w:rFonts w:cs="Arial"/>
          <w:sz w:val="22"/>
        </w:rPr>
      </w:pPr>
    </w:p>
    <w:p w14:paraId="754E1F07" w14:textId="77777777" w:rsidR="00404B3E" w:rsidRPr="007F7433" w:rsidRDefault="00404B3E" w:rsidP="00CF436A">
      <w:pPr>
        <w:pStyle w:val="Listaszerbekezds"/>
        <w:numPr>
          <w:ilvl w:val="0"/>
          <w:numId w:val="37"/>
        </w:numPr>
        <w:spacing w:after="0" w:line="240" w:lineRule="auto"/>
        <w:jc w:val="both"/>
        <w:rPr>
          <w:rFonts w:cs="Arial"/>
          <w:sz w:val="22"/>
        </w:rPr>
      </w:pPr>
      <w:r w:rsidRPr="007F7433">
        <w:rPr>
          <w:rFonts w:cs="Arial"/>
          <w:sz w:val="22"/>
        </w:rPr>
        <w:t>A Társaság által adatkezelésre és az adatok nyilvántartására használt számítógép</w:t>
      </w:r>
      <w:r w:rsidR="00E36510" w:rsidRPr="007F7433">
        <w:rPr>
          <w:rFonts w:cs="Arial"/>
          <w:sz w:val="22"/>
        </w:rPr>
        <w:t xml:space="preserve"> </w:t>
      </w:r>
      <w:r w:rsidRPr="007F7433">
        <w:rPr>
          <w:rFonts w:cs="Arial"/>
          <w:sz w:val="22"/>
        </w:rPr>
        <w:t>jelszóval</w:t>
      </w:r>
      <w:r w:rsidR="00E36510" w:rsidRPr="007F7433">
        <w:rPr>
          <w:rFonts w:cs="Arial"/>
          <w:sz w:val="22"/>
        </w:rPr>
        <w:t xml:space="preserve"> és vírusvédelemmel</w:t>
      </w:r>
      <w:r w:rsidRPr="007F7433">
        <w:rPr>
          <w:rFonts w:cs="Arial"/>
          <w:sz w:val="22"/>
        </w:rPr>
        <w:t xml:space="preserve"> védett. </w:t>
      </w:r>
    </w:p>
    <w:p w14:paraId="51093DC3" w14:textId="77777777" w:rsidR="00404B3E" w:rsidRPr="007F7433" w:rsidRDefault="00404B3E" w:rsidP="00404B3E">
      <w:pPr>
        <w:pStyle w:val="Listaszerbekezds"/>
        <w:rPr>
          <w:rFonts w:cs="Arial"/>
          <w:sz w:val="22"/>
        </w:rPr>
      </w:pPr>
    </w:p>
    <w:p w14:paraId="6A93432B" w14:textId="77777777" w:rsidR="00404B3E" w:rsidRPr="007F7433" w:rsidRDefault="00404B3E" w:rsidP="00CF436A">
      <w:pPr>
        <w:pStyle w:val="Listaszerbekezds"/>
        <w:numPr>
          <w:ilvl w:val="0"/>
          <w:numId w:val="37"/>
        </w:numPr>
        <w:spacing w:after="0" w:line="240" w:lineRule="auto"/>
        <w:jc w:val="both"/>
        <w:rPr>
          <w:rFonts w:cs="Arial"/>
          <w:sz w:val="22"/>
        </w:rPr>
      </w:pPr>
      <w:r w:rsidRPr="007F7433">
        <w:rPr>
          <w:rFonts w:cs="Arial"/>
          <w:sz w:val="22"/>
        </w:rPr>
        <w:t>A Társaság által papíralapon kezelt adatok a Társaság székhelyén, zárható szekrényben kerülnek tárolásra.</w:t>
      </w:r>
    </w:p>
    <w:p w14:paraId="2E84C6F4" w14:textId="77777777" w:rsidR="00404B3E" w:rsidRPr="007F7433" w:rsidRDefault="00404B3E" w:rsidP="00C64B35">
      <w:pPr>
        <w:pStyle w:val="NormlWeb"/>
        <w:spacing w:before="0" w:beforeAutospacing="0" w:after="0" w:afterAutospacing="0"/>
        <w:jc w:val="both"/>
        <w:rPr>
          <w:rFonts w:ascii="Arial" w:hAnsi="Arial" w:cs="Arial"/>
          <w:sz w:val="22"/>
          <w:szCs w:val="22"/>
        </w:rPr>
      </w:pPr>
    </w:p>
    <w:p w14:paraId="36D13B8F" w14:textId="77777777" w:rsidR="00404B3E" w:rsidRPr="007F7433" w:rsidRDefault="00404B3E" w:rsidP="00C64B35">
      <w:pPr>
        <w:pStyle w:val="NormlWeb"/>
        <w:spacing w:before="0" w:beforeAutospacing="0" w:after="0" w:afterAutospacing="0"/>
        <w:jc w:val="both"/>
        <w:rPr>
          <w:rFonts w:ascii="Arial" w:hAnsi="Arial" w:cs="Arial"/>
          <w:sz w:val="22"/>
          <w:szCs w:val="22"/>
        </w:rPr>
      </w:pPr>
    </w:p>
    <w:p w14:paraId="13E6AA47" w14:textId="77777777" w:rsidR="00C64B35" w:rsidRPr="007F7433" w:rsidRDefault="00C64B35" w:rsidP="00C64B35">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B. Az érintett jogai</w:t>
      </w:r>
    </w:p>
    <w:p w14:paraId="131F2AA8" w14:textId="77777777" w:rsidR="00C64B35" w:rsidRPr="007F7433" w:rsidRDefault="00C64B35" w:rsidP="00C64B35">
      <w:pPr>
        <w:pStyle w:val="NormlWeb"/>
        <w:spacing w:before="0" w:beforeAutospacing="0" w:after="0" w:afterAutospacing="0"/>
        <w:jc w:val="both"/>
        <w:rPr>
          <w:rFonts w:ascii="Arial" w:hAnsi="Arial" w:cs="Arial"/>
          <w:sz w:val="22"/>
          <w:szCs w:val="22"/>
        </w:rPr>
      </w:pPr>
    </w:p>
    <w:p w14:paraId="2DB41FBC" w14:textId="77777777" w:rsidR="00C64B35" w:rsidRPr="007F7433" w:rsidRDefault="00C64B35" w:rsidP="00C64B35">
      <w:pPr>
        <w:spacing w:after="0" w:line="240" w:lineRule="auto"/>
        <w:rPr>
          <w:rFonts w:cs="Arial"/>
          <w:b/>
          <w:sz w:val="22"/>
        </w:rPr>
      </w:pPr>
      <w:r w:rsidRPr="007F7433">
        <w:rPr>
          <w:rFonts w:cs="Arial"/>
          <w:b/>
          <w:sz w:val="22"/>
        </w:rPr>
        <w:t>I. Átláthatóság és intézkedések</w:t>
      </w:r>
    </w:p>
    <w:p w14:paraId="72324BAE" w14:textId="77777777" w:rsidR="00C64B35" w:rsidRPr="007F7433" w:rsidRDefault="00C64B35" w:rsidP="00C64B35">
      <w:pPr>
        <w:spacing w:after="0" w:line="240" w:lineRule="auto"/>
        <w:rPr>
          <w:rFonts w:cs="Arial"/>
          <w:sz w:val="22"/>
        </w:rPr>
      </w:pPr>
    </w:p>
    <w:p w14:paraId="0E8E50FE" w14:textId="77777777" w:rsidR="00C64B35" w:rsidRPr="007F7433" w:rsidRDefault="00C64B35" w:rsidP="00E36510">
      <w:pPr>
        <w:pStyle w:val="Listaszerbekezds"/>
        <w:numPr>
          <w:ilvl w:val="0"/>
          <w:numId w:val="7"/>
        </w:numPr>
        <w:spacing w:after="0" w:line="240" w:lineRule="auto"/>
        <w:jc w:val="both"/>
        <w:rPr>
          <w:rFonts w:cs="Arial"/>
          <w:sz w:val="22"/>
        </w:rPr>
      </w:pPr>
      <w:r w:rsidRPr="007F7433">
        <w:rPr>
          <w:rFonts w:cs="Arial"/>
          <w:sz w:val="22"/>
        </w:rPr>
        <w:lastRenderedPageBreak/>
        <w:t>A Társaság vállalja, hogy az érintett részére a személyes adatok kezelésére vonatkozó valamennyi információt és tájékoztatást tömör, átlátható, érthető és könnyen hozzáférhető formában, világosan és közérthetően megfogalmazva nyújtja, különösen a gyermekeknek címzett bármely információ esetében. Az információkat az érintett választása szerint írásban vagy elektronikus úton adja meg, de az érintett kérésére szóbeli tájékoztatás is adható, feltéve, hogy más módon igazolták az érintett személyazonosságát.</w:t>
      </w:r>
    </w:p>
    <w:p w14:paraId="04C5E0A4" w14:textId="77777777" w:rsidR="00C64B35" w:rsidRPr="007F7433" w:rsidRDefault="00C64B35" w:rsidP="00C64B35">
      <w:pPr>
        <w:pStyle w:val="Listaszerbekezds"/>
        <w:spacing w:after="0" w:line="240" w:lineRule="auto"/>
        <w:jc w:val="both"/>
        <w:rPr>
          <w:rFonts w:cs="Arial"/>
          <w:sz w:val="22"/>
        </w:rPr>
      </w:pPr>
    </w:p>
    <w:p w14:paraId="3647A82E" w14:textId="77777777" w:rsidR="00C64B35" w:rsidRPr="007F7433" w:rsidRDefault="00C64B35" w:rsidP="00E36510">
      <w:pPr>
        <w:pStyle w:val="Listaszerbekezds"/>
        <w:numPr>
          <w:ilvl w:val="0"/>
          <w:numId w:val="7"/>
        </w:numPr>
        <w:spacing w:after="0" w:line="240" w:lineRule="auto"/>
        <w:jc w:val="both"/>
        <w:rPr>
          <w:rFonts w:cs="Arial"/>
          <w:sz w:val="22"/>
        </w:rPr>
      </w:pPr>
      <w:r w:rsidRPr="007F7433">
        <w:rPr>
          <w:rFonts w:cs="Arial"/>
          <w:sz w:val="22"/>
        </w:rPr>
        <w:t>A Társaság elősegíti az érintett jogainak a gyakorlását. Az 1. Fejezet II/5. b) pontban említett esetekben a Társaság az érintett jogai gyakorlására irányuló kérelmének a teljesítését nem tagadhatja meg, kivéve, ha bizonyítja, hogy az érintettet nem áll módjában azonosítani.</w:t>
      </w:r>
    </w:p>
    <w:p w14:paraId="760BB3D1" w14:textId="77777777" w:rsidR="00C64B35" w:rsidRPr="007F7433" w:rsidRDefault="00C64B35" w:rsidP="00C64B35">
      <w:pPr>
        <w:spacing w:after="0" w:line="240" w:lineRule="auto"/>
        <w:jc w:val="both"/>
        <w:rPr>
          <w:rFonts w:cs="Arial"/>
          <w:sz w:val="22"/>
        </w:rPr>
      </w:pPr>
    </w:p>
    <w:p w14:paraId="39FE413A" w14:textId="77777777" w:rsidR="00C64B35" w:rsidRPr="007F7433" w:rsidRDefault="00C64B35" w:rsidP="00E36510">
      <w:pPr>
        <w:pStyle w:val="Listaszerbekezds"/>
        <w:numPr>
          <w:ilvl w:val="0"/>
          <w:numId w:val="7"/>
        </w:numPr>
        <w:spacing w:after="0" w:line="240" w:lineRule="auto"/>
        <w:jc w:val="both"/>
        <w:rPr>
          <w:rFonts w:cs="Arial"/>
          <w:sz w:val="22"/>
        </w:rPr>
      </w:pPr>
      <w:r w:rsidRPr="007F7433">
        <w:rPr>
          <w:rFonts w:cs="Arial"/>
          <w:sz w:val="22"/>
        </w:rPr>
        <w:t>A Társaság indokolatlan késedelem nélkül, de mindenféleképpen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 Társaság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6A1921EA" w14:textId="77777777" w:rsidR="00C64B35" w:rsidRPr="007F7433" w:rsidRDefault="00C64B35" w:rsidP="00C64B35">
      <w:pPr>
        <w:pStyle w:val="Listaszerbekezds"/>
        <w:rPr>
          <w:rFonts w:cs="Arial"/>
          <w:sz w:val="22"/>
        </w:rPr>
      </w:pPr>
    </w:p>
    <w:p w14:paraId="6136F1A9" w14:textId="77777777" w:rsidR="00C64B35" w:rsidRPr="007F7433" w:rsidRDefault="00C64B35" w:rsidP="00E36510">
      <w:pPr>
        <w:pStyle w:val="Listaszerbekezds"/>
        <w:numPr>
          <w:ilvl w:val="0"/>
          <w:numId w:val="7"/>
        </w:numPr>
        <w:spacing w:after="0" w:line="240" w:lineRule="auto"/>
        <w:jc w:val="both"/>
        <w:rPr>
          <w:rFonts w:cs="Arial"/>
          <w:sz w:val="22"/>
        </w:rPr>
      </w:pPr>
      <w:r w:rsidRPr="007F7433">
        <w:rPr>
          <w:rFonts w:cs="Arial"/>
          <w:sz w:val="22"/>
        </w:rPr>
        <w:t>A Társaság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w:t>
      </w:r>
    </w:p>
    <w:p w14:paraId="13E1D091" w14:textId="77777777" w:rsidR="00C64B35" w:rsidRPr="007F7433" w:rsidRDefault="00C64B35" w:rsidP="00C64B35">
      <w:pPr>
        <w:pStyle w:val="Listaszerbekezds"/>
        <w:rPr>
          <w:rFonts w:cs="Arial"/>
          <w:sz w:val="22"/>
        </w:rPr>
      </w:pPr>
    </w:p>
    <w:p w14:paraId="590AFAEE" w14:textId="77777777" w:rsidR="00C64B35" w:rsidRPr="007F7433" w:rsidRDefault="00C64B35" w:rsidP="00E36510">
      <w:pPr>
        <w:pStyle w:val="Listaszerbekezds"/>
        <w:numPr>
          <w:ilvl w:val="0"/>
          <w:numId w:val="7"/>
        </w:numPr>
        <w:spacing w:after="0" w:line="240" w:lineRule="auto"/>
        <w:jc w:val="both"/>
        <w:rPr>
          <w:rFonts w:cs="Arial"/>
          <w:sz w:val="22"/>
        </w:rPr>
      </w:pPr>
      <w:r w:rsidRPr="007F7433">
        <w:rPr>
          <w:rFonts w:cs="Arial"/>
          <w:sz w:val="22"/>
        </w:rPr>
        <w:t>A Társaság az információkat, illetve a tájékoztatást és intézkedést díjmentesen biztosítja. Ha az érintett kérelme egyértelműen megalapozatlan vagy – különösen ismétlődő jellege miatt – túlzó, a Társaság, figyelemmel a kért információ vagy tájékoztatás nyújtásával vagy a kért intézkedés meghozatalával járó adminisztratív költségekre észszerű összegű díjat számíthat fel, vagy megtagadhatja a kérelem alapján történő intézkedést. A kérelem egyértelműen megalapozatlan vagy túlzó jellegének bizonyítása a Társaságot terheli.</w:t>
      </w:r>
    </w:p>
    <w:p w14:paraId="15495567" w14:textId="77777777" w:rsidR="00C64B35" w:rsidRPr="007F7433" w:rsidRDefault="00C64B35" w:rsidP="00C64B35">
      <w:pPr>
        <w:pStyle w:val="Listaszerbekezds"/>
        <w:rPr>
          <w:rFonts w:cs="Arial"/>
          <w:sz w:val="22"/>
        </w:rPr>
      </w:pPr>
    </w:p>
    <w:p w14:paraId="395E1B32" w14:textId="77777777" w:rsidR="00C64B35" w:rsidRPr="007F7433" w:rsidRDefault="00C64B35" w:rsidP="00E36510">
      <w:pPr>
        <w:pStyle w:val="Listaszerbekezds"/>
        <w:numPr>
          <w:ilvl w:val="0"/>
          <w:numId w:val="7"/>
        </w:numPr>
        <w:spacing w:after="0" w:line="240" w:lineRule="auto"/>
        <w:jc w:val="both"/>
        <w:rPr>
          <w:rFonts w:cs="Arial"/>
          <w:sz w:val="22"/>
        </w:rPr>
      </w:pPr>
      <w:r w:rsidRPr="007F7433">
        <w:rPr>
          <w:rFonts w:cs="Arial"/>
          <w:sz w:val="22"/>
        </w:rPr>
        <w:t>Ha Társaságnak megalapozott kétségei vannak a kérelmet benyújtó természetes személy kilétével kapcsolatban, további, az érintett személyazonosságának megerősítéséhez szükséges információk nyújtását kérheti.</w:t>
      </w:r>
    </w:p>
    <w:p w14:paraId="6A4631A4" w14:textId="77777777" w:rsidR="00C64B35" w:rsidRPr="007F7433" w:rsidRDefault="00C64B35" w:rsidP="00C64B35">
      <w:pPr>
        <w:pStyle w:val="Listaszerbekezds"/>
        <w:rPr>
          <w:rFonts w:cs="Arial"/>
          <w:sz w:val="22"/>
        </w:rPr>
      </w:pPr>
    </w:p>
    <w:p w14:paraId="21EB50AC" w14:textId="77777777" w:rsidR="00C64B35" w:rsidRPr="007F7433" w:rsidRDefault="00C64B35" w:rsidP="00E36510">
      <w:pPr>
        <w:pStyle w:val="Listaszerbekezds"/>
        <w:numPr>
          <w:ilvl w:val="0"/>
          <w:numId w:val="7"/>
        </w:numPr>
        <w:spacing w:after="0" w:line="240" w:lineRule="auto"/>
        <w:jc w:val="both"/>
        <w:rPr>
          <w:rFonts w:cs="Arial"/>
          <w:sz w:val="22"/>
        </w:rPr>
      </w:pPr>
      <w:r w:rsidRPr="007F7433">
        <w:rPr>
          <w:rFonts w:cs="Arial"/>
          <w:sz w:val="22"/>
        </w:rPr>
        <w:t>Az érintett részére a következő szakasz alapján nyújtandó információkat szabványosított ikonokkal is ki lehet egészíteni annak érdekében, hogy a tervezett adatkezelésről az érintett jól látható, könnyen érthető és jól olvasható formában kapjon általános tájékoztatást. Az elektronikusan megjelenített ikonoknak géppel olvashatónak kell lenniük.</w:t>
      </w:r>
    </w:p>
    <w:p w14:paraId="5B82A622" w14:textId="77777777" w:rsidR="00C64B35" w:rsidRPr="007F7433" w:rsidRDefault="00C64B35" w:rsidP="00C64B35">
      <w:pPr>
        <w:spacing w:after="0" w:line="240" w:lineRule="auto"/>
        <w:jc w:val="both"/>
        <w:rPr>
          <w:rFonts w:cs="Arial"/>
          <w:sz w:val="22"/>
        </w:rPr>
      </w:pPr>
    </w:p>
    <w:p w14:paraId="3E2C436A" w14:textId="77777777" w:rsidR="00C64B35" w:rsidRPr="007F7433" w:rsidRDefault="00C64B35" w:rsidP="00C64B35">
      <w:pPr>
        <w:spacing w:after="0" w:line="240" w:lineRule="auto"/>
        <w:jc w:val="both"/>
        <w:rPr>
          <w:rFonts w:cs="Arial"/>
          <w:b/>
          <w:sz w:val="22"/>
        </w:rPr>
      </w:pPr>
      <w:r w:rsidRPr="007F7433">
        <w:rPr>
          <w:rFonts w:cs="Arial"/>
          <w:b/>
          <w:sz w:val="22"/>
        </w:rPr>
        <w:t>II. Tájékoztatás és a személyes adatokhoz való hozzáférés</w:t>
      </w:r>
    </w:p>
    <w:p w14:paraId="432303E9" w14:textId="77777777" w:rsidR="00C64B35" w:rsidRPr="007F7433" w:rsidRDefault="00C64B35" w:rsidP="00C64B35">
      <w:pPr>
        <w:spacing w:after="0" w:line="240" w:lineRule="auto"/>
        <w:jc w:val="both"/>
        <w:rPr>
          <w:rFonts w:cs="Arial"/>
          <w:sz w:val="22"/>
        </w:rPr>
      </w:pPr>
    </w:p>
    <w:p w14:paraId="3159E9A5" w14:textId="77777777" w:rsidR="00C64B35" w:rsidRPr="007F7433" w:rsidRDefault="00C64B35" w:rsidP="00E36510">
      <w:pPr>
        <w:pStyle w:val="Listaszerbekezds"/>
        <w:numPr>
          <w:ilvl w:val="0"/>
          <w:numId w:val="8"/>
        </w:numPr>
        <w:spacing w:after="0" w:line="240" w:lineRule="auto"/>
        <w:jc w:val="both"/>
        <w:rPr>
          <w:rFonts w:cs="Arial"/>
          <w:sz w:val="22"/>
        </w:rPr>
      </w:pPr>
      <w:r w:rsidRPr="007F7433">
        <w:rPr>
          <w:rFonts w:cs="Arial"/>
          <w:sz w:val="22"/>
        </w:rPr>
        <w:t>Ha az érintettre vonatkozó személyes adatokat az érintettől gyűjtik, a Társaság a személyes adatok megszerzésének időpontjában az érintett rendelkezésére bocsátja a következő információk mindegyikét, ill. tájékoztatja az alábbiakról:</w:t>
      </w:r>
    </w:p>
    <w:p w14:paraId="61653D46" w14:textId="77777777" w:rsidR="00C64B35" w:rsidRPr="007F7433" w:rsidRDefault="00C64B35" w:rsidP="00C64B35">
      <w:pPr>
        <w:pStyle w:val="Listaszerbekezds"/>
        <w:spacing w:after="0" w:line="240" w:lineRule="auto"/>
        <w:jc w:val="both"/>
        <w:rPr>
          <w:rFonts w:cs="Arial"/>
          <w:sz w:val="22"/>
        </w:rPr>
      </w:pPr>
    </w:p>
    <w:p w14:paraId="03EC9A93"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lastRenderedPageBreak/>
        <w:t>az adatkezelőnek és – ha van ilyen – az adatkezelő képviselőjének a kiléte és elérhetőségei;</w:t>
      </w:r>
    </w:p>
    <w:p w14:paraId="26F29B59"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az adatvédelmi tisztviselő elérhetőségei, ha van ilyen;</w:t>
      </w:r>
    </w:p>
    <w:p w14:paraId="443E63AC"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a személyes adatok tervezett kezelésének célja, valamint az adatkezelés jogalapja;</w:t>
      </w:r>
    </w:p>
    <w:p w14:paraId="28829C1F"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amennyiben az adatkezelés az adatkezelő vagy egy harmadik fél jogos érdekeinek érvényesítéséhez szükséges, az adatkezelő vagy harmadik fél jogos érdekei;</w:t>
      </w:r>
    </w:p>
    <w:p w14:paraId="35AC148C"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adott esetben a személyes adatok címzettjei, illetve a címzettek kategóriái, ha van ilyen;</w:t>
      </w:r>
    </w:p>
    <w:p w14:paraId="259D1D0C"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a személyes adatok tárolásának időtartama, vagy ha ez nem lehetséges, ezen időtartam meghatározásának szempontjai;</w:t>
      </w:r>
    </w:p>
    <w:p w14:paraId="17701533"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az érintett kérelmezheti az adatkezelőtől a rá vonatkozó személyes adatokhoz való hozzáférést, azok helyesbítését, törlését vagy kezelésének korlátozását, és tiltakozhat az ilyen személyes adatok kezelése ellen, valamint joga van az adathordozhatósághoz;</w:t>
      </w:r>
    </w:p>
    <w:p w14:paraId="41EA1613"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az érintett hozzájárulásán alapuló adatkezelés esetén a hozzájárulás bármely időpontban történő visszavonásához való jog, amely nem érinti a visszavonás előtt a hozzájárulás alapján végrehajtott adatkezelés jogszerűségét;</w:t>
      </w:r>
    </w:p>
    <w:p w14:paraId="4C5DBADB"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a felügyeleti hatósághoz címzett panasz benyújtásának jogáról;</w:t>
      </w:r>
    </w:p>
    <w:p w14:paraId="42D6493D"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 xml:space="preserve">arról, hogy a személyes adat szolgáltatása jogszabályon vagy szerződéses kötelezettségen alapul vagy szerződés kötésének előfeltétele-e, </w:t>
      </w:r>
      <w:proofErr w:type="gramStart"/>
      <w:r w:rsidRPr="007F7433">
        <w:rPr>
          <w:rFonts w:cs="Arial"/>
          <w:sz w:val="22"/>
        </w:rPr>
        <w:t>valamint</w:t>
      </w:r>
      <w:proofErr w:type="gramEnd"/>
      <w:r w:rsidRPr="007F7433">
        <w:rPr>
          <w:rFonts w:cs="Arial"/>
          <w:sz w:val="22"/>
        </w:rPr>
        <w:t xml:space="preserve"> hogy az érintett köteles-e a személyes adatokat megadni, </w:t>
      </w:r>
      <w:proofErr w:type="gramStart"/>
      <w:r w:rsidRPr="007F7433">
        <w:rPr>
          <w:rFonts w:cs="Arial"/>
          <w:sz w:val="22"/>
        </w:rPr>
        <w:t>továbbá</w:t>
      </w:r>
      <w:proofErr w:type="gramEnd"/>
      <w:r w:rsidRPr="007F7433">
        <w:rPr>
          <w:rFonts w:cs="Arial"/>
          <w:sz w:val="22"/>
        </w:rPr>
        <w:t xml:space="preserve"> hogy milyen lehetséges következményeikkel járhat az adatszolgáltatás elmaradása;</w:t>
      </w:r>
    </w:p>
    <w:p w14:paraId="31C46F4B" w14:textId="77777777" w:rsidR="00C64B35" w:rsidRPr="007F7433" w:rsidRDefault="00C64B35" w:rsidP="00C64B35">
      <w:pPr>
        <w:pStyle w:val="Listaszerbekezds"/>
        <w:spacing w:after="0" w:line="240" w:lineRule="auto"/>
        <w:jc w:val="both"/>
        <w:rPr>
          <w:rFonts w:cs="Arial"/>
          <w:sz w:val="22"/>
        </w:rPr>
      </w:pPr>
    </w:p>
    <w:p w14:paraId="57EE6AAF" w14:textId="77777777" w:rsidR="00C64B35" w:rsidRPr="007F7433" w:rsidRDefault="00C64B35" w:rsidP="00C64B35">
      <w:pPr>
        <w:pStyle w:val="Listaszerbekezds"/>
        <w:spacing w:after="0" w:line="240" w:lineRule="auto"/>
        <w:jc w:val="both"/>
        <w:rPr>
          <w:rFonts w:cs="Arial"/>
          <w:sz w:val="22"/>
        </w:rPr>
      </w:pPr>
      <w:r w:rsidRPr="007F7433">
        <w:rPr>
          <w:rFonts w:cs="Arial"/>
          <w:sz w:val="22"/>
        </w:rPr>
        <w:t>Ha a Társaság a személyes adatokon a gyűjtésük céljától eltérő célból további adatkezelést kíván végezni, a további adatkezelést megelőzően tájékoztatnia kell az érintettet erről az eltérő célról és az 1. bekezdésben említett minden releváns kiegészítő információról.</w:t>
      </w:r>
    </w:p>
    <w:p w14:paraId="707F9EA0" w14:textId="77777777" w:rsidR="00C64B35" w:rsidRPr="007F7433" w:rsidRDefault="00C64B35" w:rsidP="00C64B35">
      <w:pPr>
        <w:spacing w:after="0" w:line="240" w:lineRule="auto"/>
        <w:jc w:val="both"/>
        <w:rPr>
          <w:rFonts w:cs="Arial"/>
          <w:sz w:val="22"/>
        </w:rPr>
      </w:pPr>
    </w:p>
    <w:p w14:paraId="6AF56545" w14:textId="77777777" w:rsidR="00C64B35" w:rsidRPr="007F7433" w:rsidRDefault="00C64B35" w:rsidP="00C64B35">
      <w:pPr>
        <w:pStyle w:val="Listaszerbekezds"/>
        <w:spacing w:after="0" w:line="240" w:lineRule="auto"/>
        <w:jc w:val="both"/>
        <w:rPr>
          <w:rFonts w:cs="Arial"/>
          <w:sz w:val="22"/>
        </w:rPr>
      </w:pPr>
      <w:r w:rsidRPr="007F7433">
        <w:rPr>
          <w:rFonts w:cs="Arial"/>
          <w:sz w:val="22"/>
        </w:rPr>
        <w:t>A bekezdés nem alkalmazandó, ha és amilyen mértékben az érintett már rendelkezik az információkkal.</w:t>
      </w:r>
    </w:p>
    <w:p w14:paraId="633AFFBA" w14:textId="77777777" w:rsidR="00C64B35" w:rsidRPr="007F7433" w:rsidRDefault="00C64B35" w:rsidP="00C64B35">
      <w:pPr>
        <w:spacing w:after="0" w:line="240" w:lineRule="auto"/>
        <w:ind w:left="720"/>
        <w:jc w:val="both"/>
        <w:rPr>
          <w:rFonts w:cs="Arial"/>
          <w:sz w:val="22"/>
        </w:rPr>
      </w:pPr>
    </w:p>
    <w:p w14:paraId="69715F8E" w14:textId="77777777" w:rsidR="00C64B35" w:rsidRPr="007F7433" w:rsidRDefault="00C64B35" w:rsidP="00E36510">
      <w:pPr>
        <w:pStyle w:val="Listaszerbekezds"/>
        <w:numPr>
          <w:ilvl w:val="0"/>
          <w:numId w:val="8"/>
        </w:numPr>
        <w:spacing w:after="0" w:line="240" w:lineRule="auto"/>
        <w:jc w:val="both"/>
        <w:rPr>
          <w:rFonts w:cs="Arial"/>
          <w:sz w:val="22"/>
        </w:rPr>
      </w:pPr>
      <w:r w:rsidRPr="007F7433">
        <w:rPr>
          <w:rFonts w:cs="Arial"/>
          <w:sz w:val="22"/>
        </w:rPr>
        <w:t>Ha a személyes adatokat nem az érintettől szerezték meg, az adatkezelő az érintett rendelkezésére bocsátja a következő információkat:</w:t>
      </w:r>
    </w:p>
    <w:p w14:paraId="3D6BB463" w14:textId="77777777" w:rsidR="00C64B35" w:rsidRPr="007F7433" w:rsidRDefault="00C64B35" w:rsidP="00C64B35">
      <w:pPr>
        <w:pStyle w:val="Listaszerbekezds"/>
        <w:spacing w:after="0" w:line="240" w:lineRule="auto"/>
        <w:jc w:val="both"/>
        <w:rPr>
          <w:rFonts w:cs="Arial"/>
          <w:sz w:val="22"/>
        </w:rPr>
      </w:pPr>
    </w:p>
    <w:p w14:paraId="67F3FFB9" w14:textId="77777777" w:rsidR="00C64B35" w:rsidRPr="007F7433" w:rsidRDefault="00C64B35" w:rsidP="00E36510">
      <w:pPr>
        <w:pStyle w:val="Listaszerbekezds"/>
        <w:numPr>
          <w:ilvl w:val="0"/>
          <w:numId w:val="10"/>
        </w:numPr>
        <w:spacing w:after="0" w:line="240" w:lineRule="auto"/>
        <w:jc w:val="both"/>
        <w:rPr>
          <w:rFonts w:cs="Arial"/>
          <w:sz w:val="22"/>
        </w:rPr>
      </w:pPr>
      <w:r w:rsidRPr="007F7433">
        <w:rPr>
          <w:rFonts w:cs="Arial"/>
          <w:sz w:val="22"/>
        </w:rPr>
        <w:t xml:space="preserve">az </w:t>
      </w:r>
      <w:r w:rsidR="00C92538" w:rsidRPr="007F7433">
        <w:rPr>
          <w:rFonts w:cs="Arial"/>
          <w:sz w:val="22"/>
        </w:rPr>
        <w:t>(</w:t>
      </w:r>
      <w:r w:rsidRPr="007F7433">
        <w:rPr>
          <w:rFonts w:cs="Arial"/>
          <w:sz w:val="22"/>
        </w:rPr>
        <w:t>1</w:t>
      </w:r>
      <w:r w:rsidR="00C92538" w:rsidRPr="007F7433">
        <w:rPr>
          <w:rFonts w:cs="Arial"/>
          <w:sz w:val="22"/>
        </w:rPr>
        <w:t>)</w:t>
      </w:r>
      <w:r w:rsidRPr="007F7433">
        <w:rPr>
          <w:rFonts w:cs="Arial"/>
          <w:sz w:val="22"/>
        </w:rPr>
        <w:t xml:space="preserve"> bekezdés </w:t>
      </w:r>
      <w:proofErr w:type="gramStart"/>
      <w:r w:rsidRPr="007F7433">
        <w:rPr>
          <w:rFonts w:cs="Arial"/>
          <w:sz w:val="22"/>
        </w:rPr>
        <w:t>a)-</w:t>
      </w:r>
      <w:proofErr w:type="gramEnd"/>
      <w:r w:rsidRPr="007F7433">
        <w:rPr>
          <w:rFonts w:cs="Arial"/>
          <w:sz w:val="22"/>
        </w:rPr>
        <w:t>i) és k) pontjaiban felsoroltak;</w:t>
      </w:r>
    </w:p>
    <w:p w14:paraId="16A63A2C" w14:textId="77777777" w:rsidR="00C64B35" w:rsidRPr="007F7433" w:rsidRDefault="00C64B35" w:rsidP="00E36510">
      <w:pPr>
        <w:pStyle w:val="Listaszerbekezds"/>
        <w:numPr>
          <w:ilvl w:val="0"/>
          <w:numId w:val="10"/>
        </w:numPr>
        <w:spacing w:after="0" w:line="240" w:lineRule="auto"/>
        <w:jc w:val="both"/>
        <w:rPr>
          <w:rFonts w:cs="Arial"/>
          <w:sz w:val="22"/>
        </w:rPr>
      </w:pPr>
      <w:r w:rsidRPr="007F7433">
        <w:rPr>
          <w:rFonts w:cs="Arial"/>
          <w:sz w:val="22"/>
        </w:rPr>
        <w:t>az érintett személyes adatok kategóriái;</w:t>
      </w:r>
    </w:p>
    <w:p w14:paraId="021254EC" w14:textId="77777777" w:rsidR="00C64B35" w:rsidRPr="007F7433" w:rsidRDefault="00C64B35" w:rsidP="00E36510">
      <w:pPr>
        <w:pStyle w:val="Listaszerbekezds"/>
        <w:numPr>
          <w:ilvl w:val="0"/>
          <w:numId w:val="10"/>
        </w:numPr>
        <w:spacing w:after="0" w:line="240" w:lineRule="auto"/>
        <w:jc w:val="both"/>
        <w:rPr>
          <w:rFonts w:cs="Arial"/>
          <w:sz w:val="22"/>
        </w:rPr>
      </w:pPr>
      <w:r w:rsidRPr="007F7433">
        <w:rPr>
          <w:rFonts w:cs="Arial"/>
          <w:sz w:val="22"/>
        </w:rPr>
        <w:t>a személyes adatok forrása és adott esetben az, hogy az adatok nyilvánosan hozzáférhető forrásokból származnak-e.</w:t>
      </w:r>
    </w:p>
    <w:p w14:paraId="14509849" w14:textId="77777777" w:rsidR="00C64B35" w:rsidRPr="007F7433" w:rsidRDefault="00C64B35" w:rsidP="00C64B35">
      <w:pPr>
        <w:spacing w:after="0" w:line="240" w:lineRule="auto"/>
        <w:ind w:left="720"/>
        <w:jc w:val="both"/>
        <w:rPr>
          <w:rFonts w:cs="Arial"/>
          <w:sz w:val="22"/>
        </w:rPr>
      </w:pPr>
    </w:p>
    <w:p w14:paraId="72EEE4FC" w14:textId="77777777" w:rsidR="00C64B35" w:rsidRPr="007F7433" w:rsidRDefault="00C64B35" w:rsidP="00C64B35">
      <w:pPr>
        <w:spacing w:after="0" w:line="240" w:lineRule="auto"/>
        <w:ind w:left="720"/>
        <w:jc w:val="both"/>
        <w:rPr>
          <w:rFonts w:cs="Arial"/>
          <w:sz w:val="22"/>
        </w:rPr>
      </w:pPr>
      <w:r w:rsidRPr="007F7433">
        <w:rPr>
          <w:rFonts w:cs="Arial"/>
          <w:sz w:val="22"/>
        </w:rPr>
        <w:t xml:space="preserve">A Társaság a </w:t>
      </w:r>
      <w:r w:rsidR="00C92538" w:rsidRPr="007F7433">
        <w:rPr>
          <w:rFonts w:cs="Arial"/>
          <w:sz w:val="22"/>
        </w:rPr>
        <w:t>(</w:t>
      </w:r>
      <w:r w:rsidRPr="007F7433">
        <w:rPr>
          <w:rFonts w:cs="Arial"/>
          <w:sz w:val="22"/>
        </w:rPr>
        <w:t>2</w:t>
      </w:r>
      <w:r w:rsidR="00C92538" w:rsidRPr="007F7433">
        <w:rPr>
          <w:rFonts w:cs="Arial"/>
          <w:sz w:val="22"/>
        </w:rPr>
        <w:t>)</w:t>
      </w:r>
      <w:r w:rsidRPr="007F7433">
        <w:rPr>
          <w:rFonts w:cs="Arial"/>
          <w:sz w:val="22"/>
        </w:rPr>
        <w:t xml:space="preserve"> bekezdés szerinti tájékoztatást az alábbiak szerint adja meg:</w:t>
      </w:r>
    </w:p>
    <w:p w14:paraId="51D39ECB" w14:textId="77777777" w:rsidR="00C64B35" w:rsidRPr="007F7433" w:rsidRDefault="00C64B35" w:rsidP="00E36510">
      <w:pPr>
        <w:pStyle w:val="Listaszerbekezds"/>
        <w:numPr>
          <w:ilvl w:val="0"/>
          <w:numId w:val="11"/>
        </w:numPr>
        <w:spacing w:after="0" w:line="240" w:lineRule="auto"/>
        <w:jc w:val="both"/>
        <w:rPr>
          <w:rFonts w:cs="Arial"/>
          <w:sz w:val="22"/>
        </w:rPr>
      </w:pPr>
      <w:r w:rsidRPr="007F7433">
        <w:rPr>
          <w:rFonts w:cs="Arial"/>
          <w:sz w:val="22"/>
        </w:rPr>
        <w:t>a személyes adatok kezelésének konkrét körülményeit tekintetbe véve, a személyes adatok megszerzésétől számított észszerű határidőn, de legkésőbb egy hónapon belül;</w:t>
      </w:r>
    </w:p>
    <w:p w14:paraId="3E7FA657" w14:textId="77777777" w:rsidR="00C64B35" w:rsidRPr="007F7433" w:rsidRDefault="00C64B35" w:rsidP="00E36510">
      <w:pPr>
        <w:pStyle w:val="Listaszerbekezds"/>
        <w:numPr>
          <w:ilvl w:val="0"/>
          <w:numId w:val="11"/>
        </w:numPr>
        <w:spacing w:after="0" w:line="240" w:lineRule="auto"/>
        <w:jc w:val="both"/>
        <w:rPr>
          <w:rFonts w:cs="Arial"/>
          <w:sz w:val="22"/>
        </w:rPr>
      </w:pPr>
      <w:r w:rsidRPr="007F7433">
        <w:rPr>
          <w:rFonts w:cs="Arial"/>
          <w:sz w:val="22"/>
        </w:rPr>
        <w:t>ha a személyes adatokat az érintettel való kapcsolattartás céljára használják, legalább az érintettel való első kapcsolatfelvétel alkalmával; vagy</w:t>
      </w:r>
    </w:p>
    <w:p w14:paraId="421D3438" w14:textId="77777777" w:rsidR="00C64B35" w:rsidRPr="007F7433" w:rsidRDefault="00C64B35" w:rsidP="00E36510">
      <w:pPr>
        <w:pStyle w:val="Listaszerbekezds"/>
        <w:numPr>
          <w:ilvl w:val="0"/>
          <w:numId w:val="11"/>
        </w:numPr>
        <w:spacing w:after="0" w:line="240" w:lineRule="auto"/>
        <w:jc w:val="both"/>
        <w:rPr>
          <w:rFonts w:cs="Arial"/>
          <w:sz w:val="22"/>
        </w:rPr>
      </w:pPr>
      <w:r w:rsidRPr="007F7433">
        <w:rPr>
          <w:rFonts w:cs="Arial"/>
          <w:sz w:val="22"/>
        </w:rPr>
        <w:t>ha várhatóan más címzettel is közlik az adatokat, legkésőbb a személyes adatok első alkalommal való közlésekor.</w:t>
      </w:r>
    </w:p>
    <w:p w14:paraId="75690F4C" w14:textId="77777777" w:rsidR="00C64B35" w:rsidRPr="007F7433" w:rsidRDefault="00C64B35" w:rsidP="00C64B35">
      <w:pPr>
        <w:pStyle w:val="Listaszerbekezds"/>
        <w:spacing w:after="0" w:line="240" w:lineRule="auto"/>
        <w:jc w:val="both"/>
        <w:rPr>
          <w:rFonts w:cs="Arial"/>
          <w:sz w:val="22"/>
        </w:rPr>
      </w:pPr>
    </w:p>
    <w:p w14:paraId="5A7CD756" w14:textId="77777777" w:rsidR="00C64B35" w:rsidRPr="007F7433" w:rsidRDefault="00C64B35" w:rsidP="00C64B35">
      <w:pPr>
        <w:pStyle w:val="Listaszerbekezds"/>
        <w:spacing w:after="0" w:line="240" w:lineRule="auto"/>
        <w:jc w:val="both"/>
        <w:rPr>
          <w:rFonts w:cs="Arial"/>
          <w:sz w:val="22"/>
        </w:rPr>
      </w:pPr>
      <w:r w:rsidRPr="007F7433">
        <w:rPr>
          <w:rFonts w:cs="Arial"/>
          <w:sz w:val="22"/>
        </w:rPr>
        <w:t>Ha a Társaság a személyes adatokon a megszerzésük céljától eltérő célból további adatkezelést kíván végezni, a további adatkezelést megelőzően tájékoztatnia kell az érintettet erről az eltérő célról és a 2. bekezdésben említett minden releváns kiegészítő információról.</w:t>
      </w:r>
    </w:p>
    <w:p w14:paraId="025DDA7C" w14:textId="77777777" w:rsidR="00C64B35" w:rsidRPr="007F7433" w:rsidRDefault="00C64B35" w:rsidP="00C64B35">
      <w:pPr>
        <w:pStyle w:val="Listaszerbekezds"/>
        <w:spacing w:after="0" w:line="240" w:lineRule="auto"/>
        <w:jc w:val="both"/>
        <w:rPr>
          <w:rFonts w:cs="Arial"/>
          <w:sz w:val="22"/>
        </w:rPr>
      </w:pPr>
    </w:p>
    <w:p w14:paraId="65936B29" w14:textId="77777777" w:rsidR="00C64B35" w:rsidRPr="007F7433" w:rsidRDefault="00C64B35" w:rsidP="00C64B35">
      <w:pPr>
        <w:pStyle w:val="Listaszerbekezds"/>
        <w:spacing w:after="0" w:line="240" w:lineRule="auto"/>
        <w:jc w:val="both"/>
        <w:rPr>
          <w:rFonts w:cs="Arial"/>
          <w:sz w:val="22"/>
        </w:rPr>
      </w:pPr>
      <w:r w:rsidRPr="007F7433">
        <w:rPr>
          <w:rFonts w:cs="Arial"/>
          <w:sz w:val="22"/>
        </w:rPr>
        <w:t>A bekezdés nem alkalmazandó, ha és amilyen mértékben</w:t>
      </w:r>
    </w:p>
    <w:p w14:paraId="6382F2DD" w14:textId="77777777" w:rsidR="00C64B35" w:rsidRPr="007F7433" w:rsidRDefault="00C64B35" w:rsidP="00E36510">
      <w:pPr>
        <w:pStyle w:val="Listaszerbekezds"/>
        <w:numPr>
          <w:ilvl w:val="0"/>
          <w:numId w:val="11"/>
        </w:numPr>
        <w:spacing w:after="0" w:line="240" w:lineRule="auto"/>
        <w:jc w:val="both"/>
        <w:rPr>
          <w:rFonts w:cs="Arial"/>
          <w:sz w:val="22"/>
        </w:rPr>
      </w:pPr>
      <w:r w:rsidRPr="007F7433">
        <w:rPr>
          <w:rFonts w:cs="Arial"/>
          <w:sz w:val="22"/>
        </w:rPr>
        <w:t>az érintett már rendelkezik az információkkal;</w:t>
      </w:r>
    </w:p>
    <w:p w14:paraId="31ABF981" w14:textId="77777777" w:rsidR="00C64B35" w:rsidRPr="007F7433" w:rsidRDefault="00C64B35" w:rsidP="00E36510">
      <w:pPr>
        <w:pStyle w:val="Listaszerbekezds"/>
        <w:numPr>
          <w:ilvl w:val="0"/>
          <w:numId w:val="11"/>
        </w:numPr>
        <w:spacing w:after="0" w:line="240" w:lineRule="auto"/>
        <w:jc w:val="both"/>
        <w:rPr>
          <w:rFonts w:cs="Arial"/>
          <w:sz w:val="22"/>
        </w:rPr>
      </w:pPr>
      <w:r w:rsidRPr="007F7433">
        <w:rPr>
          <w:rFonts w:cs="Arial"/>
          <w:sz w:val="22"/>
        </w:rPr>
        <w:t>a szóban forgó információk rendelkezésre bocsátása lehetetlennek bizonyul, vagy aránytalanul nagy erőfeszítést igényelne, különösen a közérdekű archiválás céljából, tudományos és történelmi kutatási célból vagy statisztikai célból végzett adatkezelés esetében, vagy amennyiben az e bekezdésben említett kötelezettség valószínűsíthetően lehetetlenné tenné vagy komolyan veszélyeztetné ezen adatkezelés céljainak elérését. Ilyen esetekben az adatkezelőnek megfelelő intézkedéseket kell hoznia – az információk nyilvánosan elérhetővé tételét is ideértve – az érintett jogainak, szabadságainak és jogos érdekeinek védelme érdekében;</w:t>
      </w:r>
    </w:p>
    <w:p w14:paraId="2D8F8EF3" w14:textId="77777777" w:rsidR="00C64B35" w:rsidRPr="007F7433" w:rsidRDefault="00C64B35" w:rsidP="00E36510">
      <w:pPr>
        <w:pStyle w:val="Listaszerbekezds"/>
        <w:numPr>
          <w:ilvl w:val="0"/>
          <w:numId w:val="11"/>
        </w:numPr>
        <w:spacing w:after="0" w:line="240" w:lineRule="auto"/>
        <w:jc w:val="both"/>
        <w:rPr>
          <w:rFonts w:cs="Arial"/>
          <w:sz w:val="22"/>
        </w:rPr>
      </w:pPr>
      <w:r w:rsidRPr="007F7433">
        <w:rPr>
          <w:rFonts w:cs="Arial"/>
          <w:sz w:val="22"/>
        </w:rPr>
        <w:t>az adat megszerzését vagy közlését kifejezetten előírja az adatkezelőre alkalmazandó uniós vagy tagállami jog, amely az érintett jogos érdekeinek védelmét szolgáló megfelelő intézkedésekről rendelkezik; vagy</w:t>
      </w:r>
    </w:p>
    <w:p w14:paraId="776BC5E2" w14:textId="77777777" w:rsidR="00C64B35" w:rsidRPr="007F7433" w:rsidRDefault="00C64B35" w:rsidP="00E36510">
      <w:pPr>
        <w:pStyle w:val="Listaszerbekezds"/>
        <w:numPr>
          <w:ilvl w:val="0"/>
          <w:numId w:val="11"/>
        </w:numPr>
        <w:spacing w:after="0" w:line="240" w:lineRule="auto"/>
        <w:jc w:val="both"/>
        <w:rPr>
          <w:rFonts w:cs="Arial"/>
          <w:sz w:val="22"/>
        </w:rPr>
      </w:pPr>
      <w:r w:rsidRPr="007F7433">
        <w:rPr>
          <w:rFonts w:cs="Arial"/>
          <w:sz w:val="22"/>
        </w:rPr>
        <w:t>a személyes adatoknak valamely uniós vagy tagállami jogban előírt szakmai titoktartási kötelezettség alapján, ideértve a jogszabályon alapuló titoktartási kötelezettséget is, bizalmasnak kell maradnia.</w:t>
      </w:r>
    </w:p>
    <w:p w14:paraId="7C93657C" w14:textId="77777777" w:rsidR="00C64B35" w:rsidRPr="007F7433" w:rsidRDefault="00C64B35" w:rsidP="00C64B35">
      <w:pPr>
        <w:pStyle w:val="Listaszerbekezds"/>
        <w:spacing w:after="0" w:line="240" w:lineRule="auto"/>
        <w:jc w:val="both"/>
        <w:rPr>
          <w:rFonts w:cs="Arial"/>
          <w:sz w:val="22"/>
        </w:rPr>
      </w:pPr>
    </w:p>
    <w:p w14:paraId="3DA945F3" w14:textId="77777777" w:rsidR="00C64B35" w:rsidRPr="007F7433" w:rsidRDefault="00C64B35" w:rsidP="00C64B35">
      <w:pPr>
        <w:spacing w:after="0" w:line="240" w:lineRule="auto"/>
        <w:jc w:val="both"/>
        <w:rPr>
          <w:rFonts w:cs="Arial"/>
          <w:b/>
          <w:sz w:val="22"/>
        </w:rPr>
      </w:pPr>
      <w:r w:rsidRPr="007F7433">
        <w:rPr>
          <w:rFonts w:cs="Arial"/>
          <w:b/>
          <w:sz w:val="22"/>
        </w:rPr>
        <w:t>III. Az érintett hozzáférési joga</w:t>
      </w:r>
    </w:p>
    <w:p w14:paraId="21ED5784" w14:textId="77777777" w:rsidR="00C64B35" w:rsidRPr="007F7433" w:rsidRDefault="00C64B35" w:rsidP="00C64B35">
      <w:pPr>
        <w:spacing w:after="0" w:line="240" w:lineRule="auto"/>
        <w:jc w:val="both"/>
        <w:rPr>
          <w:rFonts w:cs="Arial"/>
          <w:sz w:val="22"/>
        </w:rPr>
      </w:pPr>
    </w:p>
    <w:p w14:paraId="29432D6F" w14:textId="77777777" w:rsidR="00C64B35" w:rsidRPr="007F7433" w:rsidRDefault="00C64B35" w:rsidP="00E36510">
      <w:pPr>
        <w:pStyle w:val="Listaszerbekezds"/>
        <w:numPr>
          <w:ilvl w:val="0"/>
          <w:numId w:val="12"/>
        </w:numPr>
        <w:spacing w:after="0" w:line="240" w:lineRule="auto"/>
        <w:jc w:val="both"/>
        <w:rPr>
          <w:rFonts w:cs="Arial"/>
          <w:sz w:val="22"/>
        </w:rPr>
      </w:pPr>
      <w:r w:rsidRPr="007F7433">
        <w:rPr>
          <w:rFonts w:cs="Arial"/>
          <w:sz w:val="22"/>
        </w:rPr>
        <w:t>Az érintett jogosult arra, hogy a Társaságtól visszajelzést kapjon arra vonatkozóan, hogy személyes adatainak kezelése folyamatban van-e, és ha ilyen adatkezelés folyamatban van, jogosult arra, hogy a személyes adatokhoz és a következő információkhoz hozzáférést kapjon:</w:t>
      </w:r>
    </w:p>
    <w:p w14:paraId="1132C3EF" w14:textId="77777777" w:rsidR="00C64B35" w:rsidRPr="007F7433" w:rsidRDefault="00C64B35" w:rsidP="00C64B35">
      <w:pPr>
        <w:pStyle w:val="Listaszerbekezds"/>
        <w:spacing w:after="0" w:line="240" w:lineRule="auto"/>
        <w:jc w:val="both"/>
        <w:rPr>
          <w:rFonts w:cs="Arial"/>
          <w:sz w:val="22"/>
        </w:rPr>
      </w:pPr>
    </w:p>
    <w:p w14:paraId="63935BAC" w14:textId="77777777" w:rsidR="00C64B35" w:rsidRPr="007F7433" w:rsidRDefault="00C64B35" w:rsidP="00E36510">
      <w:pPr>
        <w:pStyle w:val="Listaszerbekezds"/>
        <w:numPr>
          <w:ilvl w:val="0"/>
          <w:numId w:val="13"/>
        </w:numPr>
        <w:spacing w:after="0" w:line="240" w:lineRule="auto"/>
        <w:jc w:val="both"/>
        <w:rPr>
          <w:rFonts w:cs="Arial"/>
          <w:sz w:val="22"/>
        </w:rPr>
      </w:pPr>
      <w:r w:rsidRPr="007F7433">
        <w:rPr>
          <w:rFonts w:cs="Arial"/>
          <w:sz w:val="22"/>
        </w:rPr>
        <w:t>az adatkezelés céljai;</w:t>
      </w:r>
    </w:p>
    <w:p w14:paraId="2730CA00" w14:textId="77777777" w:rsidR="00C64B35" w:rsidRPr="007F7433" w:rsidRDefault="00C64B35" w:rsidP="00E36510">
      <w:pPr>
        <w:pStyle w:val="Listaszerbekezds"/>
        <w:numPr>
          <w:ilvl w:val="0"/>
          <w:numId w:val="13"/>
        </w:numPr>
        <w:spacing w:after="0" w:line="240" w:lineRule="auto"/>
        <w:jc w:val="both"/>
        <w:rPr>
          <w:rFonts w:cs="Arial"/>
          <w:sz w:val="22"/>
        </w:rPr>
      </w:pPr>
      <w:r w:rsidRPr="007F7433">
        <w:rPr>
          <w:rFonts w:cs="Arial"/>
          <w:sz w:val="22"/>
        </w:rPr>
        <w:t>az érintett személyes adatok kategóriái;</w:t>
      </w:r>
    </w:p>
    <w:p w14:paraId="15C226C9" w14:textId="77777777" w:rsidR="00C64B35" w:rsidRPr="007F7433" w:rsidRDefault="00C64B35" w:rsidP="00E36510">
      <w:pPr>
        <w:pStyle w:val="Listaszerbekezds"/>
        <w:numPr>
          <w:ilvl w:val="0"/>
          <w:numId w:val="13"/>
        </w:numPr>
        <w:spacing w:after="0" w:line="240" w:lineRule="auto"/>
        <w:jc w:val="both"/>
        <w:rPr>
          <w:rFonts w:cs="Arial"/>
          <w:sz w:val="22"/>
        </w:rPr>
      </w:pPr>
      <w:r w:rsidRPr="007F7433">
        <w:rPr>
          <w:rFonts w:cs="Arial"/>
          <w:sz w:val="22"/>
        </w:rPr>
        <w:t>azon címzettek vagy címzettek kategóriái, akikkel, illetve amelyekkel a személyes adatokat közölték vagy közölni fogják, ideértve különösen a harmadik országbeli címzetteket, illetve a nemzetközi szervezeteket;</w:t>
      </w:r>
    </w:p>
    <w:p w14:paraId="5456BD1E" w14:textId="77777777" w:rsidR="00C64B35" w:rsidRPr="007F7433" w:rsidRDefault="00C64B35" w:rsidP="00E36510">
      <w:pPr>
        <w:pStyle w:val="Listaszerbekezds"/>
        <w:numPr>
          <w:ilvl w:val="0"/>
          <w:numId w:val="13"/>
        </w:numPr>
        <w:spacing w:after="0" w:line="240" w:lineRule="auto"/>
        <w:jc w:val="both"/>
        <w:rPr>
          <w:rFonts w:cs="Arial"/>
          <w:sz w:val="22"/>
        </w:rPr>
      </w:pPr>
      <w:r w:rsidRPr="007F7433">
        <w:rPr>
          <w:rFonts w:cs="Arial"/>
          <w:sz w:val="22"/>
        </w:rPr>
        <w:t>adott esetben a személyes adatok tárolásának tervezett időtartama, vagy ha ez nem lehetséges, ezen időtartam meghatározásának szempontjai;</w:t>
      </w:r>
    </w:p>
    <w:p w14:paraId="1EA20869" w14:textId="77777777" w:rsidR="00C64B35" w:rsidRPr="007F7433" w:rsidRDefault="00C64B35" w:rsidP="00E36510">
      <w:pPr>
        <w:pStyle w:val="Listaszerbekezds"/>
        <w:numPr>
          <w:ilvl w:val="0"/>
          <w:numId w:val="13"/>
        </w:numPr>
        <w:spacing w:after="0" w:line="240" w:lineRule="auto"/>
        <w:jc w:val="both"/>
        <w:rPr>
          <w:rFonts w:cs="Arial"/>
          <w:sz w:val="22"/>
        </w:rPr>
      </w:pPr>
      <w:r w:rsidRPr="007F7433">
        <w:rPr>
          <w:rFonts w:cs="Arial"/>
          <w:sz w:val="22"/>
        </w:rPr>
        <w:t>az érintett azon joga, hogy kérelmezheti az adatkezelőtől a rá vonatkozó személyes adatok helyesbítését, törlését vagy kezelésének korlátozását, és tiltakozhat az ilyen személyes adatok kezelése ellen;</w:t>
      </w:r>
    </w:p>
    <w:p w14:paraId="492955D2" w14:textId="77777777" w:rsidR="00C64B35" w:rsidRPr="007F7433" w:rsidRDefault="00C64B35" w:rsidP="00E36510">
      <w:pPr>
        <w:pStyle w:val="Listaszerbekezds"/>
        <w:numPr>
          <w:ilvl w:val="0"/>
          <w:numId w:val="13"/>
        </w:numPr>
        <w:spacing w:after="0" w:line="240" w:lineRule="auto"/>
        <w:jc w:val="both"/>
        <w:rPr>
          <w:rFonts w:cs="Arial"/>
          <w:sz w:val="22"/>
        </w:rPr>
      </w:pPr>
      <w:r w:rsidRPr="007F7433">
        <w:rPr>
          <w:rFonts w:cs="Arial"/>
          <w:sz w:val="22"/>
        </w:rPr>
        <w:t>a valamely felügyeleti hatósághoz címzett panasz benyújtásának joga;</w:t>
      </w:r>
    </w:p>
    <w:p w14:paraId="51CE4389" w14:textId="77777777" w:rsidR="00C64B35" w:rsidRPr="007F7433" w:rsidRDefault="00C64B35" w:rsidP="00E36510">
      <w:pPr>
        <w:pStyle w:val="Listaszerbekezds"/>
        <w:numPr>
          <w:ilvl w:val="0"/>
          <w:numId w:val="13"/>
        </w:numPr>
        <w:spacing w:after="0" w:line="240" w:lineRule="auto"/>
        <w:jc w:val="both"/>
        <w:rPr>
          <w:rFonts w:cs="Arial"/>
          <w:sz w:val="22"/>
        </w:rPr>
      </w:pPr>
      <w:r w:rsidRPr="007F7433">
        <w:rPr>
          <w:rFonts w:cs="Arial"/>
          <w:sz w:val="22"/>
        </w:rPr>
        <w:t>ha az adatokat nem az érintettől gyűjtötték, a forrásukra vonatkozó minden elérhető információ.</w:t>
      </w:r>
    </w:p>
    <w:p w14:paraId="7101CE56" w14:textId="77777777" w:rsidR="00C64B35" w:rsidRPr="007F7433" w:rsidRDefault="00C64B35" w:rsidP="00C64B35">
      <w:pPr>
        <w:spacing w:after="0" w:line="240" w:lineRule="auto"/>
        <w:ind w:left="720"/>
        <w:jc w:val="both"/>
        <w:rPr>
          <w:rFonts w:cs="Arial"/>
          <w:sz w:val="22"/>
        </w:rPr>
      </w:pPr>
    </w:p>
    <w:p w14:paraId="6D55A4D6" w14:textId="77777777" w:rsidR="00C64B35" w:rsidRPr="007F7433" w:rsidRDefault="00C64B35" w:rsidP="00E36510">
      <w:pPr>
        <w:pStyle w:val="Listaszerbekezds"/>
        <w:numPr>
          <w:ilvl w:val="0"/>
          <w:numId w:val="12"/>
        </w:numPr>
        <w:spacing w:after="0" w:line="240" w:lineRule="auto"/>
        <w:jc w:val="both"/>
        <w:rPr>
          <w:rFonts w:cs="Arial"/>
          <w:sz w:val="22"/>
        </w:rPr>
      </w:pPr>
      <w:r w:rsidRPr="007F7433">
        <w:rPr>
          <w:rFonts w:cs="Arial"/>
          <w:sz w:val="22"/>
        </w:rPr>
        <w:t>A Társaság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információkat széles körben használt elektronikus formátumban kell rendelkezésre bocsátani, kivéve, ha az érintett másként kéri.</w:t>
      </w:r>
    </w:p>
    <w:p w14:paraId="09A19FA7" w14:textId="77777777" w:rsidR="00C64B35" w:rsidRPr="007F7433" w:rsidRDefault="00C64B35" w:rsidP="00C64B35">
      <w:pPr>
        <w:pStyle w:val="Listaszerbekezds"/>
        <w:rPr>
          <w:rFonts w:cs="Arial"/>
          <w:sz w:val="22"/>
        </w:rPr>
      </w:pPr>
    </w:p>
    <w:p w14:paraId="18769187" w14:textId="77777777" w:rsidR="00C64B35" w:rsidRPr="007F7433" w:rsidRDefault="00C64B35" w:rsidP="00E36510">
      <w:pPr>
        <w:pStyle w:val="Listaszerbekezds"/>
        <w:numPr>
          <w:ilvl w:val="0"/>
          <w:numId w:val="12"/>
        </w:numPr>
        <w:spacing w:after="0" w:line="240" w:lineRule="auto"/>
        <w:jc w:val="both"/>
        <w:rPr>
          <w:rFonts w:cs="Arial"/>
          <w:sz w:val="22"/>
        </w:rPr>
      </w:pPr>
      <w:r w:rsidRPr="007F7433">
        <w:rPr>
          <w:rFonts w:cs="Arial"/>
          <w:sz w:val="22"/>
        </w:rPr>
        <w:t xml:space="preserve">A </w:t>
      </w:r>
      <w:r w:rsidR="00C92538" w:rsidRPr="007F7433">
        <w:rPr>
          <w:rFonts w:cs="Arial"/>
          <w:sz w:val="22"/>
        </w:rPr>
        <w:t>(2)</w:t>
      </w:r>
      <w:r w:rsidRPr="007F7433">
        <w:rPr>
          <w:rFonts w:cs="Arial"/>
          <w:sz w:val="22"/>
        </w:rPr>
        <w:t xml:space="preserve"> bekezdésben említett, másolat igénylésére vonatkozó jog nem érintheti hátrányosan mások jogait és szabadságait.</w:t>
      </w:r>
    </w:p>
    <w:p w14:paraId="17B9A2F0" w14:textId="77777777" w:rsidR="00C64B35" w:rsidRPr="007F7433" w:rsidRDefault="00C64B35" w:rsidP="00C64B35">
      <w:pPr>
        <w:spacing w:after="0" w:line="240" w:lineRule="auto"/>
        <w:rPr>
          <w:rFonts w:cs="Arial"/>
          <w:sz w:val="22"/>
        </w:rPr>
      </w:pPr>
    </w:p>
    <w:p w14:paraId="47ACA22F" w14:textId="77777777" w:rsidR="00C64B35" w:rsidRPr="007F7433" w:rsidRDefault="00C64B35" w:rsidP="00C64B35">
      <w:pPr>
        <w:spacing w:after="0" w:line="240" w:lineRule="auto"/>
        <w:rPr>
          <w:rFonts w:cs="Arial"/>
          <w:b/>
          <w:sz w:val="22"/>
        </w:rPr>
      </w:pPr>
      <w:r w:rsidRPr="007F7433">
        <w:rPr>
          <w:rFonts w:cs="Arial"/>
          <w:b/>
          <w:sz w:val="22"/>
        </w:rPr>
        <w:t>IV. A helyesbítéshez való jog</w:t>
      </w:r>
    </w:p>
    <w:p w14:paraId="44D6CC7A" w14:textId="77777777" w:rsidR="00C64B35" w:rsidRPr="007F7433" w:rsidRDefault="00C64B35" w:rsidP="00C64B35">
      <w:pPr>
        <w:pStyle w:val="Listaszerbekezds"/>
        <w:spacing w:after="0" w:line="240" w:lineRule="auto"/>
        <w:jc w:val="both"/>
        <w:rPr>
          <w:rFonts w:cs="Arial"/>
          <w:sz w:val="22"/>
        </w:rPr>
      </w:pPr>
    </w:p>
    <w:p w14:paraId="7F6F3145" w14:textId="77777777" w:rsidR="00C64B35" w:rsidRPr="007F7433" w:rsidRDefault="00C64B35" w:rsidP="00C64B35">
      <w:pPr>
        <w:pStyle w:val="Listaszerbekezds"/>
        <w:spacing w:after="0" w:line="240" w:lineRule="auto"/>
        <w:jc w:val="both"/>
        <w:rPr>
          <w:rFonts w:cs="Arial"/>
          <w:sz w:val="22"/>
        </w:rPr>
      </w:pPr>
      <w:r w:rsidRPr="007F7433">
        <w:rPr>
          <w:rFonts w:cs="Arial"/>
          <w:sz w:val="22"/>
        </w:rPr>
        <w:t xml:space="preserve">Az érintett jogosult arra, hogy kérésére a Társaság indokolatlan késedelem nélkül helyesbítse a rá vonatkozó pontatlan személyes adatokat. Figyelembe véve az </w:t>
      </w:r>
      <w:r w:rsidRPr="007F7433">
        <w:rPr>
          <w:rFonts w:cs="Arial"/>
          <w:sz w:val="22"/>
        </w:rPr>
        <w:lastRenderedPageBreak/>
        <w:t>adatkezelés célját, az érintett jogosult arra, hogy kérje a hiányos személyes adatok – egyebek mellett kiegészítő nyilatkozat útján történő – kiegészítését.</w:t>
      </w:r>
    </w:p>
    <w:p w14:paraId="67C212CF" w14:textId="77777777" w:rsidR="00C64B35" w:rsidRPr="007F7433" w:rsidRDefault="00C64B35" w:rsidP="00C64B35">
      <w:pPr>
        <w:spacing w:after="0" w:line="240" w:lineRule="auto"/>
        <w:ind w:left="360"/>
        <w:jc w:val="both"/>
        <w:rPr>
          <w:rFonts w:cs="Arial"/>
          <w:sz w:val="22"/>
        </w:rPr>
      </w:pPr>
    </w:p>
    <w:p w14:paraId="1B587B06" w14:textId="77777777" w:rsidR="00C64B35" w:rsidRPr="007F7433" w:rsidRDefault="00C64B35" w:rsidP="00C64B35">
      <w:pPr>
        <w:spacing w:after="0" w:line="240" w:lineRule="auto"/>
        <w:jc w:val="both"/>
        <w:rPr>
          <w:rFonts w:cs="Arial"/>
          <w:b/>
          <w:sz w:val="22"/>
        </w:rPr>
      </w:pPr>
      <w:r w:rsidRPr="007F7433">
        <w:rPr>
          <w:rFonts w:cs="Arial"/>
          <w:b/>
          <w:sz w:val="22"/>
        </w:rPr>
        <w:t>V. A törléshez való jog („az elfeledtetéshez való jog”)</w:t>
      </w:r>
    </w:p>
    <w:p w14:paraId="2C745745" w14:textId="77777777" w:rsidR="00C64B35" w:rsidRPr="007F7433" w:rsidRDefault="00C64B35" w:rsidP="00C64B35">
      <w:pPr>
        <w:spacing w:after="0" w:line="240" w:lineRule="auto"/>
        <w:jc w:val="both"/>
        <w:rPr>
          <w:rFonts w:cs="Arial"/>
          <w:sz w:val="22"/>
        </w:rPr>
      </w:pPr>
    </w:p>
    <w:p w14:paraId="0644AD7D" w14:textId="77777777" w:rsidR="00C64B35" w:rsidRPr="007F7433" w:rsidRDefault="00C64B35" w:rsidP="00E36510">
      <w:pPr>
        <w:pStyle w:val="Listaszerbekezds"/>
        <w:numPr>
          <w:ilvl w:val="0"/>
          <w:numId w:val="14"/>
        </w:numPr>
        <w:spacing w:after="0" w:line="240" w:lineRule="auto"/>
        <w:jc w:val="both"/>
        <w:rPr>
          <w:rFonts w:cs="Arial"/>
          <w:sz w:val="22"/>
        </w:rPr>
      </w:pPr>
      <w:r w:rsidRPr="007F7433">
        <w:rPr>
          <w:rFonts w:cs="Arial"/>
          <w:sz w:val="22"/>
        </w:rPr>
        <w:t>Az érintett jogosult arra, hogy kérésére a Társaság indokolatlan késedelem nélkül törölje a rá vonatkozó személyes adatokat, a Társaság pedig köteles arra, hogy az érintettre vonatkozó személyes adatokat indokolatlan késedelem nélkül törölje, ha az alábbi indokok valamelyike fennáll:</w:t>
      </w:r>
    </w:p>
    <w:p w14:paraId="13C04976" w14:textId="77777777" w:rsidR="00C64B35" w:rsidRPr="007F7433" w:rsidRDefault="00C64B35" w:rsidP="00C64B35">
      <w:pPr>
        <w:pStyle w:val="Listaszerbekezds"/>
        <w:spacing w:after="0" w:line="240" w:lineRule="auto"/>
        <w:jc w:val="both"/>
        <w:rPr>
          <w:rFonts w:cs="Arial"/>
          <w:sz w:val="22"/>
        </w:rPr>
      </w:pPr>
    </w:p>
    <w:p w14:paraId="52CEFE6C" w14:textId="77777777" w:rsidR="00C64B35" w:rsidRPr="007F7433" w:rsidRDefault="00C64B35" w:rsidP="00E36510">
      <w:pPr>
        <w:pStyle w:val="Listaszerbekezds"/>
        <w:numPr>
          <w:ilvl w:val="0"/>
          <w:numId w:val="15"/>
        </w:numPr>
        <w:spacing w:after="0" w:line="240" w:lineRule="auto"/>
        <w:jc w:val="both"/>
        <w:rPr>
          <w:rFonts w:cs="Arial"/>
          <w:sz w:val="22"/>
        </w:rPr>
      </w:pPr>
      <w:r w:rsidRPr="007F7433">
        <w:rPr>
          <w:rFonts w:cs="Arial"/>
          <w:sz w:val="22"/>
        </w:rPr>
        <w:t>a személyes adatokra már nincs szükség abból a célból, amelyből azokat gyűjtötték vagy más módon kezelték;</w:t>
      </w:r>
    </w:p>
    <w:p w14:paraId="6A0344CE" w14:textId="77777777" w:rsidR="00C64B35" w:rsidRPr="007F7433" w:rsidRDefault="00C64B35" w:rsidP="00E36510">
      <w:pPr>
        <w:pStyle w:val="Listaszerbekezds"/>
        <w:numPr>
          <w:ilvl w:val="0"/>
          <w:numId w:val="15"/>
        </w:numPr>
        <w:spacing w:after="0" w:line="240" w:lineRule="auto"/>
        <w:jc w:val="both"/>
        <w:rPr>
          <w:rFonts w:cs="Arial"/>
          <w:sz w:val="22"/>
        </w:rPr>
      </w:pPr>
      <w:r w:rsidRPr="007F7433">
        <w:rPr>
          <w:rFonts w:cs="Arial"/>
          <w:sz w:val="22"/>
        </w:rPr>
        <w:t>az érintett visszavonja az adatkezelés alapját képező hozzájárulását, és az adatkezelésnek nincs más jogalapja;</w:t>
      </w:r>
    </w:p>
    <w:p w14:paraId="1A738F4B" w14:textId="77777777" w:rsidR="00C64B35" w:rsidRPr="007F7433" w:rsidRDefault="00C64B35" w:rsidP="00E36510">
      <w:pPr>
        <w:pStyle w:val="Listaszerbekezds"/>
        <w:numPr>
          <w:ilvl w:val="0"/>
          <w:numId w:val="15"/>
        </w:numPr>
        <w:spacing w:after="0" w:line="240" w:lineRule="auto"/>
        <w:jc w:val="both"/>
        <w:rPr>
          <w:rFonts w:cs="Arial"/>
          <w:sz w:val="22"/>
        </w:rPr>
      </w:pPr>
      <w:r w:rsidRPr="007F7433">
        <w:rPr>
          <w:rFonts w:cs="Arial"/>
          <w:sz w:val="22"/>
        </w:rPr>
        <w:t>az érintett a 3. Fejezet IX. cikk (1) bekezdése alapján tiltakozik az adatkezelés ellen, és nincs elsőbbséget élvező jogszerű ok az adatkezelésre, vagy az érintett a 3. Fejezet IX. cikk (2) bekezdése alapján tiltakozik az adatkezelés ellen;</w:t>
      </w:r>
    </w:p>
    <w:p w14:paraId="5E4CFEC5" w14:textId="77777777" w:rsidR="00C64B35" w:rsidRPr="007F7433" w:rsidRDefault="00C64B35" w:rsidP="00E36510">
      <w:pPr>
        <w:pStyle w:val="Listaszerbekezds"/>
        <w:numPr>
          <w:ilvl w:val="0"/>
          <w:numId w:val="15"/>
        </w:numPr>
        <w:spacing w:after="0" w:line="240" w:lineRule="auto"/>
        <w:jc w:val="both"/>
        <w:rPr>
          <w:rFonts w:cs="Arial"/>
          <w:sz w:val="22"/>
        </w:rPr>
      </w:pPr>
      <w:r w:rsidRPr="007F7433">
        <w:rPr>
          <w:rFonts w:cs="Arial"/>
          <w:sz w:val="22"/>
        </w:rPr>
        <w:t>a személyes adatokat jogellenesen kezelték;</w:t>
      </w:r>
    </w:p>
    <w:p w14:paraId="4AD6B331" w14:textId="77777777" w:rsidR="00C64B35" w:rsidRPr="007F7433" w:rsidRDefault="00C64B35" w:rsidP="00E36510">
      <w:pPr>
        <w:pStyle w:val="Listaszerbekezds"/>
        <w:numPr>
          <w:ilvl w:val="0"/>
          <w:numId w:val="15"/>
        </w:numPr>
        <w:spacing w:after="0" w:line="240" w:lineRule="auto"/>
        <w:jc w:val="both"/>
        <w:rPr>
          <w:rFonts w:cs="Arial"/>
          <w:sz w:val="22"/>
        </w:rPr>
      </w:pPr>
      <w:r w:rsidRPr="007F7433">
        <w:rPr>
          <w:rFonts w:cs="Arial"/>
          <w:sz w:val="22"/>
        </w:rPr>
        <w:t>a személyes adatokat az adatkezelőre alkalmazandó uniós vagy tagállami jogban előírt jogi kötelezettség teljesítéséhez törölni kell;</w:t>
      </w:r>
    </w:p>
    <w:p w14:paraId="29A540A9" w14:textId="77777777" w:rsidR="00C64B35" w:rsidRPr="007F7433" w:rsidRDefault="00C64B35" w:rsidP="00E36510">
      <w:pPr>
        <w:pStyle w:val="Listaszerbekezds"/>
        <w:numPr>
          <w:ilvl w:val="0"/>
          <w:numId w:val="15"/>
        </w:numPr>
        <w:spacing w:after="0" w:line="240" w:lineRule="auto"/>
        <w:jc w:val="both"/>
        <w:rPr>
          <w:rFonts w:cs="Arial"/>
          <w:sz w:val="22"/>
        </w:rPr>
      </w:pPr>
      <w:r w:rsidRPr="007F7433">
        <w:rPr>
          <w:rFonts w:cs="Arial"/>
          <w:sz w:val="22"/>
        </w:rPr>
        <w:t>a személyes adatok gyűjtésére az 1. Fejezet II. cikk (3) bekezdés a) pontjában említett, információs társadalommal összefüggő szolgáltatások kínálásával kapcsolatosan került sor.</w:t>
      </w:r>
    </w:p>
    <w:p w14:paraId="43AE4F6A" w14:textId="77777777" w:rsidR="00C64B35" w:rsidRPr="007F7433" w:rsidRDefault="00C64B35" w:rsidP="00C64B35">
      <w:pPr>
        <w:pStyle w:val="Listaszerbekezds"/>
        <w:spacing w:after="0" w:line="240" w:lineRule="auto"/>
        <w:jc w:val="both"/>
        <w:rPr>
          <w:rFonts w:cs="Arial"/>
          <w:sz w:val="22"/>
        </w:rPr>
      </w:pPr>
    </w:p>
    <w:p w14:paraId="11295BF2" w14:textId="77777777" w:rsidR="00C64B35" w:rsidRPr="007F7433" w:rsidRDefault="00C64B35" w:rsidP="00E36510">
      <w:pPr>
        <w:pStyle w:val="Listaszerbekezds"/>
        <w:numPr>
          <w:ilvl w:val="0"/>
          <w:numId w:val="14"/>
        </w:numPr>
        <w:spacing w:after="0" w:line="240" w:lineRule="auto"/>
        <w:jc w:val="both"/>
        <w:rPr>
          <w:rFonts w:cs="Arial"/>
          <w:sz w:val="22"/>
        </w:rPr>
      </w:pPr>
      <w:r w:rsidRPr="007F7433">
        <w:rPr>
          <w:rFonts w:cs="Arial"/>
          <w:sz w:val="22"/>
        </w:rPr>
        <w:t>Ha a Társaság nyilvánosságra hozta a személyes adatot, és az (1) bekezdés értelmében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7AB8FC7F" w14:textId="77777777" w:rsidR="00C64B35" w:rsidRPr="007F7433" w:rsidRDefault="00C64B35" w:rsidP="00C64B35">
      <w:pPr>
        <w:spacing w:after="0" w:line="240" w:lineRule="auto"/>
        <w:ind w:left="360"/>
        <w:jc w:val="both"/>
        <w:rPr>
          <w:rFonts w:cs="Arial"/>
          <w:sz w:val="22"/>
        </w:rPr>
      </w:pPr>
    </w:p>
    <w:p w14:paraId="25BB8D13" w14:textId="77777777" w:rsidR="00C64B35" w:rsidRPr="007F7433" w:rsidRDefault="00C64B35" w:rsidP="00E36510">
      <w:pPr>
        <w:pStyle w:val="Listaszerbekezds"/>
        <w:numPr>
          <w:ilvl w:val="0"/>
          <w:numId w:val="14"/>
        </w:numPr>
        <w:spacing w:after="0" w:line="240" w:lineRule="auto"/>
        <w:jc w:val="both"/>
        <w:rPr>
          <w:rFonts w:cs="Arial"/>
          <w:sz w:val="22"/>
        </w:rPr>
      </w:pPr>
      <w:r w:rsidRPr="007F7433">
        <w:rPr>
          <w:rFonts w:cs="Arial"/>
          <w:sz w:val="22"/>
        </w:rPr>
        <w:t>Az (1) és (2) bekezdés nem alkalmazandó, amennyiben az adatkezelés szükséges:</w:t>
      </w:r>
    </w:p>
    <w:p w14:paraId="271FCBF9" w14:textId="77777777" w:rsidR="00C64B35" w:rsidRPr="007F7433" w:rsidRDefault="00C64B35" w:rsidP="00C64B35">
      <w:pPr>
        <w:pStyle w:val="Listaszerbekezds"/>
        <w:rPr>
          <w:rFonts w:cs="Arial"/>
          <w:sz w:val="22"/>
        </w:rPr>
      </w:pPr>
    </w:p>
    <w:p w14:paraId="09E0E088" w14:textId="77777777" w:rsidR="00C64B35" w:rsidRPr="007F7433" w:rsidRDefault="00C64B35" w:rsidP="00E36510">
      <w:pPr>
        <w:pStyle w:val="Listaszerbekezds"/>
        <w:numPr>
          <w:ilvl w:val="0"/>
          <w:numId w:val="16"/>
        </w:numPr>
        <w:rPr>
          <w:rFonts w:cs="Arial"/>
          <w:sz w:val="22"/>
        </w:rPr>
      </w:pPr>
      <w:r w:rsidRPr="007F7433">
        <w:rPr>
          <w:rFonts w:cs="Arial"/>
          <w:sz w:val="22"/>
        </w:rPr>
        <w:t>a véleménynyilvánítás szabadságához és a tájékozódáshoz való jog gyakorlása céljából;</w:t>
      </w:r>
    </w:p>
    <w:p w14:paraId="1312896A" w14:textId="77777777" w:rsidR="00C64B35" w:rsidRPr="007F7433" w:rsidRDefault="00C64B35" w:rsidP="00E36510">
      <w:pPr>
        <w:pStyle w:val="Listaszerbekezds"/>
        <w:numPr>
          <w:ilvl w:val="0"/>
          <w:numId w:val="16"/>
        </w:numPr>
        <w:jc w:val="both"/>
        <w:rPr>
          <w:rFonts w:cs="Arial"/>
          <w:sz w:val="22"/>
        </w:rPr>
      </w:pPr>
      <w:r w:rsidRPr="007F7433">
        <w:rPr>
          <w:rFonts w:cs="Arial"/>
          <w:sz w:val="22"/>
        </w:rPr>
        <w:t>a személyes adatok kezelését előíró, a Társaságra alkalmazandó uniós vagy tagállami jog szerinti kötelezettség teljesítése, illetve közérdekből vagy a Társaságra ruházott közhatalmi jogosítvány gyakorlása keretében végzett feladat végrehajtása céljából;</w:t>
      </w:r>
    </w:p>
    <w:p w14:paraId="492E7056" w14:textId="77777777" w:rsidR="00C64B35" w:rsidRPr="007F7433" w:rsidRDefault="00C64B35" w:rsidP="00E36510">
      <w:pPr>
        <w:pStyle w:val="Listaszerbekezds"/>
        <w:numPr>
          <w:ilvl w:val="0"/>
          <w:numId w:val="16"/>
        </w:numPr>
        <w:spacing w:after="0" w:line="240" w:lineRule="auto"/>
        <w:ind w:left="1077" w:hanging="357"/>
        <w:rPr>
          <w:rFonts w:cs="Arial"/>
          <w:sz w:val="22"/>
        </w:rPr>
      </w:pPr>
      <w:r w:rsidRPr="007F7433">
        <w:rPr>
          <w:rFonts w:cs="Arial"/>
          <w:sz w:val="22"/>
        </w:rPr>
        <w:t>jogi igények előterjesztéséhez, érvényesítéséhez, illetve védelméhez.</w:t>
      </w:r>
    </w:p>
    <w:p w14:paraId="1598825D" w14:textId="77777777" w:rsidR="00C64B35" w:rsidRPr="007F7433" w:rsidRDefault="00C64B35" w:rsidP="00C64B35">
      <w:pPr>
        <w:spacing w:after="0" w:line="240" w:lineRule="auto"/>
        <w:rPr>
          <w:rFonts w:cs="Arial"/>
          <w:sz w:val="22"/>
        </w:rPr>
      </w:pPr>
    </w:p>
    <w:p w14:paraId="16CDEB93" w14:textId="77777777" w:rsidR="00C64B35" w:rsidRPr="007F7433" w:rsidRDefault="00C64B35" w:rsidP="00C64B35">
      <w:pPr>
        <w:spacing w:after="0" w:line="240" w:lineRule="auto"/>
        <w:rPr>
          <w:rFonts w:cs="Arial"/>
          <w:b/>
          <w:sz w:val="22"/>
        </w:rPr>
      </w:pPr>
      <w:r w:rsidRPr="007F7433">
        <w:rPr>
          <w:rFonts w:cs="Arial"/>
          <w:b/>
          <w:sz w:val="22"/>
        </w:rPr>
        <w:t>VI. Az adatkezelés korlátozásához való jog</w:t>
      </w:r>
    </w:p>
    <w:p w14:paraId="74D32C4F" w14:textId="77777777" w:rsidR="00C64B35" w:rsidRPr="007F7433" w:rsidRDefault="00C64B35" w:rsidP="00C64B35">
      <w:pPr>
        <w:spacing w:after="0" w:line="240" w:lineRule="auto"/>
        <w:rPr>
          <w:rFonts w:cs="Arial"/>
          <w:sz w:val="22"/>
        </w:rPr>
      </w:pPr>
    </w:p>
    <w:p w14:paraId="6457BE98" w14:textId="77777777" w:rsidR="00C64B35" w:rsidRPr="007F7433" w:rsidRDefault="00C64B35" w:rsidP="00E36510">
      <w:pPr>
        <w:pStyle w:val="Listaszerbekezds"/>
        <w:numPr>
          <w:ilvl w:val="0"/>
          <w:numId w:val="17"/>
        </w:numPr>
        <w:spacing w:after="0" w:line="240" w:lineRule="auto"/>
        <w:rPr>
          <w:rFonts w:cs="Arial"/>
          <w:sz w:val="22"/>
        </w:rPr>
      </w:pPr>
      <w:r w:rsidRPr="007F7433">
        <w:rPr>
          <w:rFonts w:cs="Arial"/>
          <w:sz w:val="22"/>
        </w:rPr>
        <w:t>Az érintett jogosult arra, hogy kérésére a Társaság korlátozza az adatkezelést, ha az alábbiak valamelyike teljesül:</w:t>
      </w:r>
    </w:p>
    <w:p w14:paraId="1537BCA4" w14:textId="77777777" w:rsidR="00C64B35" w:rsidRPr="007F7433" w:rsidRDefault="00C64B35" w:rsidP="00C64B35">
      <w:pPr>
        <w:pStyle w:val="Listaszerbekezds"/>
        <w:spacing w:after="0" w:line="240" w:lineRule="auto"/>
        <w:rPr>
          <w:rFonts w:cs="Arial"/>
          <w:sz w:val="22"/>
        </w:rPr>
      </w:pPr>
    </w:p>
    <w:p w14:paraId="164C96E1" w14:textId="77777777" w:rsidR="00C64B35" w:rsidRPr="007F7433" w:rsidRDefault="00C64B35" w:rsidP="00E36510">
      <w:pPr>
        <w:pStyle w:val="Listaszerbekezds"/>
        <w:numPr>
          <w:ilvl w:val="0"/>
          <w:numId w:val="18"/>
        </w:numPr>
        <w:spacing w:after="0" w:line="240" w:lineRule="auto"/>
        <w:jc w:val="both"/>
        <w:rPr>
          <w:rFonts w:cs="Arial"/>
          <w:sz w:val="22"/>
        </w:rPr>
      </w:pPr>
      <w:r w:rsidRPr="007F7433">
        <w:rPr>
          <w:rFonts w:cs="Arial"/>
          <w:sz w:val="22"/>
        </w:rPr>
        <w:t>az érintett vitatja a személyes adatok pontosságát, ez esetben a korlátozás arra az időtartamra vonatkozik, amely lehetővé teszi, hogy a Társaság ellenőrizze a személyes adatok pontosságát;</w:t>
      </w:r>
    </w:p>
    <w:p w14:paraId="1344EB2A" w14:textId="77777777" w:rsidR="00C64B35" w:rsidRPr="007F7433" w:rsidRDefault="00C64B35" w:rsidP="00E36510">
      <w:pPr>
        <w:pStyle w:val="Listaszerbekezds"/>
        <w:numPr>
          <w:ilvl w:val="0"/>
          <w:numId w:val="18"/>
        </w:numPr>
        <w:spacing w:after="0" w:line="240" w:lineRule="auto"/>
        <w:jc w:val="both"/>
        <w:rPr>
          <w:rFonts w:cs="Arial"/>
          <w:sz w:val="22"/>
        </w:rPr>
      </w:pPr>
      <w:r w:rsidRPr="007F7433">
        <w:rPr>
          <w:rFonts w:cs="Arial"/>
          <w:sz w:val="22"/>
        </w:rPr>
        <w:t>az adatkezelés jogellenes, és az érintett ellenzi az adatok törlését, és ehelyett kéri azok felhasználásának korlátozását;</w:t>
      </w:r>
    </w:p>
    <w:p w14:paraId="55FE714A" w14:textId="77777777" w:rsidR="00C64B35" w:rsidRPr="007F7433" w:rsidRDefault="00C64B35" w:rsidP="00E36510">
      <w:pPr>
        <w:pStyle w:val="Listaszerbekezds"/>
        <w:numPr>
          <w:ilvl w:val="0"/>
          <w:numId w:val="18"/>
        </w:numPr>
        <w:spacing w:after="0" w:line="240" w:lineRule="auto"/>
        <w:jc w:val="both"/>
        <w:rPr>
          <w:rFonts w:cs="Arial"/>
          <w:sz w:val="22"/>
        </w:rPr>
      </w:pPr>
      <w:r w:rsidRPr="007F7433">
        <w:rPr>
          <w:rFonts w:cs="Arial"/>
          <w:sz w:val="22"/>
        </w:rPr>
        <w:lastRenderedPageBreak/>
        <w:t>a Társaságnak már nincs szüksége a személyes adatokra adatkezelés céljából, de az érintett igényli azokat jogi igények előterjesztéséhez, érvényesítéséhez vagy védelméhez; vagy</w:t>
      </w:r>
    </w:p>
    <w:p w14:paraId="1D4D0538" w14:textId="77777777" w:rsidR="00C64B35" w:rsidRPr="007F7433" w:rsidRDefault="00C64B35" w:rsidP="00E36510">
      <w:pPr>
        <w:pStyle w:val="Listaszerbekezds"/>
        <w:numPr>
          <w:ilvl w:val="0"/>
          <w:numId w:val="18"/>
        </w:numPr>
        <w:spacing w:after="0" w:line="240" w:lineRule="auto"/>
        <w:jc w:val="both"/>
        <w:rPr>
          <w:rFonts w:cs="Arial"/>
          <w:sz w:val="22"/>
        </w:rPr>
      </w:pPr>
      <w:r w:rsidRPr="007F7433">
        <w:rPr>
          <w:rFonts w:cs="Arial"/>
          <w:sz w:val="22"/>
        </w:rPr>
        <w:t>az érintett a 3. Fejezet IX. cikk (1) bekezdése szerint tiltakozott az adatkezelés ellen; ez esetben a korlátozás arra az időtartamra vonatkozik, amíg megállapításra nem kerül, hogy a Társaság jogos indokai elsőbbséget élveznek-e az érintett jogos indokaival szemben.</w:t>
      </w:r>
    </w:p>
    <w:p w14:paraId="2ECDE6F3" w14:textId="77777777" w:rsidR="00C64B35" w:rsidRPr="007F7433" w:rsidRDefault="00C64B35" w:rsidP="00C64B35">
      <w:pPr>
        <w:pStyle w:val="Listaszerbekezds"/>
        <w:spacing w:after="0" w:line="240" w:lineRule="auto"/>
        <w:jc w:val="both"/>
        <w:rPr>
          <w:rFonts w:cs="Arial"/>
          <w:sz w:val="22"/>
        </w:rPr>
      </w:pPr>
    </w:p>
    <w:p w14:paraId="2C21B532" w14:textId="77777777" w:rsidR="00C64B35" w:rsidRPr="007F7433" w:rsidRDefault="00C64B35" w:rsidP="00E36510">
      <w:pPr>
        <w:pStyle w:val="Listaszerbekezds"/>
        <w:numPr>
          <w:ilvl w:val="0"/>
          <w:numId w:val="17"/>
        </w:numPr>
        <w:spacing w:after="0" w:line="240" w:lineRule="auto"/>
        <w:jc w:val="both"/>
        <w:rPr>
          <w:rFonts w:cs="Arial"/>
          <w:sz w:val="22"/>
        </w:rPr>
      </w:pPr>
      <w:r w:rsidRPr="007F7433">
        <w:rPr>
          <w:rFonts w:cs="Arial"/>
          <w:sz w:val="22"/>
        </w:rPr>
        <w:t>Ha az adatkezelés az (1) bekezdés alapján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24310C7E" w14:textId="77777777" w:rsidR="00C64B35" w:rsidRPr="007F7433" w:rsidRDefault="00C64B35" w:rsidP="00C64B35">
      <w:pPr>
        <w:pStyle w:val="Listaszerbekezds"/>
        <w:spacing w:after="0" w:line="240" w:lineRule="auto"/>
        <w:jc w:val="both"/>
        <w:rPr>
          <w:rFonts w:cs="Arial"/>
          <w:sz w:val="22"/>
        </w:rPr>
      </w:pPr>
    </w:p>
    <w:p w14:paraId="08B902A3" w14:textId="77777777" w:rsidR="00C64B35" w:rsidRPr="007F7433" w:rsidRDefault="00C64B35" w:rsidP="00E36510">
      <w:pPr>
        <w:pStyle w:val="Listaszerbekezds"/>
        <w:numPr>
          <w:ilvl w:val="0"/>
          <w:numId w:val="17"/>
        </w:numPr>
        <w:spacing w:after="0" w:line="240" w:lineRule="auto"/>
        <w:jc w:val="both"/>
        <w:rPr>
          <w:rFonts w:cs="Arial"/>
          <w:sz w:val="22"/>
        </w:rPr>
      </w:pPr>
      <w:r w:rsidRPr="007F7433">
        <w:rPr>
          <w:rFonts w:cs="Arial"/>
          <w:sz w:val="22"/>
        </w:rPr>
        <w:t>A Társaság az érintettet, akinek a kérésére az (1) bekezdés alapján korlátozták az adatkezelést, az adatkezelés korlátozásának feloldásáról előzetesen tájékoztatja.</w:t>
      </w:r>
    </w:p>
    <w:p w14:paraId="3CA6D7EB" w14:textId="77777777" w:rsidR="00C64B35" w:rsidRPr="007F7433" w:rsidRDefault="00C64B35" w:rsidP="00C64B35">
      <w:pPr>
        <w:pStyle w:val="Listaszerbekezds"/>
        <w:spacing w:after="0" w:line="240" w:lineRule="auto"/>
        <w:rPr>
          <w:rFonts w:cs="Arial"/>
          <w:sz w:val="22"/>
        </w:rPr>
      </w:pPr>
    </w:p>
    <w:p w14:paraId="67B62EC1" w14:textId="77777777" w:rsidR="00C64B35" w:rsidRPr="007F7433" w:rsidRDefault="00C64B35" w:rsidP="00C64B35">
      <w:pPr>
        <w:spacing w:after="0" w:line="240" w:lineRule="auto"/>
        <w:jc w:val="both"/>
        <w:rPr>
          <w:rFonts w:cs="Arial"/>
          <w:b/>
          <w:sz w:val="22"/>
        </w:rPr>
      </w:pPr>
      <w:r w:rsidRPr="007F7433">
        <w:rPr>
          <w:rFonts w:cs="Arial"/>
          <w:b/>
          <w:sz w:val="22"/>
        </w:rPr>
        <w:t xml:space="preserve">VII. </w:t>
      </w:r>
      <w:r w:rsidR="00110740" w:rsidRPr="007F7433">
        <w:rPr>
          <w:rFonts w:cs="Arial"/>
          <w:b/>
          <w:sz w:val="22"/>
        </w:rPr>
        <w:t>Tájékoztatás helyesbítésről, törlésről vagy adatkezelés-korlátozásról</w:t>
      </w:r>
    </w:p>
    <w:p w14:paraId="532CA0E4" w14:textId="77777777" w:rsidR="00110740" w:rsidRPr="007F7433" w:rsidRDefault="00110740" w:rsidP="00C64B35">
      <w:pPr>
        <w:spacing w:after="0" w:line="240" w:lineRule="auto"/>
        <w:jc w:val="both"/>
        <w:rPr>
          <w:rFonts w:cs="Arial"/>
          <w:b/>
          <w:sz w:val="22"/>
        </w:rPr>
      </w:pPr>
    </w:p>
    <w:p w14:paraId="7225318D" w14:textId="77777777" w:rsidR="00C64B35" w:rsidRPr="007F7433" w:rsidRDefault="00C64B35" w:rsidP="00C64B35">
      <w:pPr>
        <w:pStyle w:val="Listaszerbekezds"/>
        <w:spacing w:after="0" w:line="240" w:lineRule="auto"/>
        <w:jc w:val="both"/>
        <w:rPr>
          <w:rFonts w:cs="Arial"/>
          <w:sz w:val="22"/>
        </w:rPr>
      </w:pPr>
      <w:r w:rsidRPr="007F7433">
        <w:rPr>
          <w:rFonts w:cs="Arial"/>
          <w:sz w:val="22"/>
        </w:rPr>
        <w:t>A Társaság minden olyan címzettet tájékoztat a fentiek szerinti valamennyi helyesbítésről, törlésről vagy adatkezelés-korlátozásról, akivel, illetve amellyel a személyes adatot közölték, kivéve, ha ez lehetetlennek bizonyul, vagy aránytalanul nagy erőfeszítést igényel. Az érintettet kérésére a Társaság tájékoztatja e címzettekről.</w:t>
      </w:r>
    </w:p>
    <w:p w14:paraId="17EAEF8D" w14:textId="77777777" w:rsidR="00C64B35" w:rsidRPr="007F7433" w:rsidRDefault="00C64B35" w:rsidP="00C64B35">
      <w:pPr>
        <w:spacing w:after="0" w:line="240" w:lineRule="auto"/>
        <w:jc w:val="both"/>
        <w:rPr>
          <w:rFonts w:cs="Arial"/>
          <w:sz w:val="22"/>
        </w:rPr>
      </w:pPr>
    </w:p>
    <w:p w14:paraId="2AF4BB7B" w14:textId="77777777" w:rsidR="00C64B35" w:rsidRPr="007F7433" w:rsidRDefault="00C64B35" w:rsidP="00C64B35">
      <w:pPr>
        <w:spacing w:after="0" w:line="240" w:lineRule="auto"/>
        <w:jc w:val="both"/>
        <w:rPr>
          <w:rFonts w:cs="Arial"/>
          <w:b/>
          <w:sz w:val="22"/>
        </w:rPr>
      </w:pPr>
      <w:r w:rsidRPr="007F7433">
        <w:rPr>
          <w:rFonts w:cs="Arial"/>
          <w:b/>
          <w:sz w:val="22"/>
        </w:rPr>
        <w:t>VIII. Az adathordozhatósághoz való jog</w:t>
      </w:r>
    </w:p>
    <w:p w14:paraId="09C92D90" w14:textId="77777777" w:rsidR="00C64B35" w:rsidRPr="007F7433" w:rsidRDefault="00C64B35" w:rsidP="00C64B35">
      <w:pPr>
        <w:spacing w:after="0" w:line="240" w:lineRule="auto"/>
        <w:jc w:val="both"/>
        <w:rPr>
          <w:rFonts w:cs="Arial"/>
          <w:sz w:val="22"/>
        </w:rPr>
      </w:pPr>
    </w:p>
    <w:p w14:paraId="05E5928E" w14:textId="77777777" w:rsidR="00C64B35" w:rsidRPr="007F7433" w:rsidRDefault="00C64B35" w:rsidP="00E36510">
      <w:pPr>
        <w:pStyle w:val="Listaszerbekezds"/>
        <w:numPr>
          <w:ilvl w:val="0"/>
          <w:numId w:val="19"/>
        </w:numPr>
        <w:spacing w:after="0" w:line="240" w:lineRule="auto"/>
        <w:jc w:val="both"/>
        <w:rPr>
          <w:rFonts w:cs="Arial"/>
          <w:sz w:val="22"/>
        </w:rPr>
      </w:pPr>
      <w:r w:rsidRPr="007F7433">
        <w:rPr>
          <w:rFonts w:cs="Arial"/>
          <w:sz w:val="22"/>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az adatkezelés az 1. fejezet II. cikk (2) bekezdés a) pontja vagy az 1. fejezet II. cikk (4) bekezdése szerinti hozzájáruláson, vagy az 1. fejezet II. cikk (2) bekezdés b) pontja szerinti szerződésen alapul; és az adatkezelés automatizált módon történik.</w:t>
      </w:r>
    </w:p>
    <w:p w14:paraId="53340FA0" w14:textId="77777777" w:rsidR="00C64B35" w:rsidRPr="007F7433" w:rsidRDefault="00C64B35" w:rsidP="00C64B35">
      <w:pPr>
        <w:pStyle w:val="Listaszerbekezds"/>
        <w:spacing w:after="0" w:line="240" w:lineRule="auto"/>
        <w:jc w:val="both"/>
        <w:rPr>
          <w:rFonts w:cs="Arial"/>
          <w:sz w:val="22"/>
        </w:rPr>
      </w:pPr>
    </w:p>
    <w:p w14:paraId="0F485641" w14:textId="77777777" w:rsidR="00C64B35" w:rsidRPr="007F7433" w:rsidRDefault="00C64B35" w:rsidP="00E36510">
      <w:pPr>
        <w:pStyle w:val="Listaszerbekezds"/>
        <w:numPr>
          <w:ilvl w:val="0"/>
          <w:numId w:val="19"/>
        </w:numPr>
        <w:spacing w:after="0" w:line="240" w:lineRule="auto"/>
        <w:jc w:val="both"/>
        <w:rPr>
          <w:rFonts w:cs="Arial"/>
          <w:sz w:val="22"/>
        </w:rPr>
      </w:pPr>
      <w:r w:rsidRPr="007F7433">
        <w:rPr>
          <w:rFonts w:cs="Arial"/>
          <w:sz w:val="22"/>
        </w:rPr>
        <w:t>Az adatok hordozhatóságához való jog (1) bekezdés szerinti gyakorlása során az érintett jogosult arra, hogy – ha ez technikailag megvalósítható – kérje a személyes adatok adatkezelők közötti közvetlen továbbítását.</w:t>
      </w:r>
    </w:p>
    <w:p w14:paraId="6521A905" w14:textId="77777777" w:rsidR="00C64B35" w:rsidRPr="007F7433" w:rsidRDefault="00C64B35" w:rsidP="00C64B35">
      <w:pPr>
        <w:pStyle w:val="Listaszerbekezds"/>
        <w:rPr>
          <w:rFonts w:cs="Arial"/>
          <w:sz w:val="22"/>
        </w:rPr>
      </w:pPr>
    </w:p>
    <w:p w14:paraId="575E0180" w14:textId="77777777" w:rsidR="00C64B35" w:rsidRPr="007F7433" w:rsidRDefault="00C64B35" w:rsidP="00E36510">
      <w:pPr>
        <w:pStyle w:val="Listaszerbekezds"/>
        <w:numPr>
          <w:ilvl w:val="0"/>
          <w:numId w:val="19"/>
        </w:numPr>
        <w:spacing w:after="0" w:line="240" w:lineRule="auto"/>
        <w:jc w:val="both"/>
        <w:rPr>
          <w:rFonts w:cs="Arial"/>
          <w:sz w:val="22"/>
        </w:rPr>
      </w:pPr>
      <w:r w:rsidRPr="007F7433">
        <w:rPr>
          <w:rFonts w:cs="Arial"/>
          <w:sz w:val="22"/>
        </w:rPr>
        <w:t>Az (1) bekezdésben említett jog gyakorlása nem sértheti a törléshez való jogot szabályozó rendelkezéseket. Az említett jog nem alkalmazandó abban az esetben, ha az adatkezelés közérdekű vagy a Társaságra ruházott közhatalmi jogosítványai gyakorlásának keretében végzett feladat végrehajtásához szükséges.</w:t>
      </w:r>
    </w:p>
    <w:p w14:paraId="4C6C7FCA" w14:textId="77777777" w:rsidR="00C64B35" w:rsidRPr="007F7433" w:rsidRDefault="00C64B35" w:rsidP="00C64B35">
      <w:pPr>
        <w:pStyle w:val="Listaszerbekezds"/>
        <w:rPr>
          <w:rFonts w:cs="Arial"/>
          <w:sz w:val="22"/>
        </w:rPr>
      </w:pPr>
    </w:p>
    <w:p w14:paraId="796F3E9F" w14:textId="77777777" w:rsidR="00C64B35" w:rsidRPr="007F7433" w:rsidRDefault="00C64B35" w:rsidP="00E36510">
      <w:pPr>
        <w:pStyle w:val="Listaszerbekezds"/>
        <w:numPr>
          <w:ilvl w:val="0"/>
          <w:numId w:val="19"/>
        </w:numPr>
        <w:spacing w:after="0" w:line="240" w:lineRule="auto"/>
        <w:jc w:val="both"/>
        <w:rPr>
          <w:rFonts w:cs="Arial"/>
          <w:sz w:val="22"/>
        </w:rPr>
      </w:pPr>
      <w:r w:rsidRPr="007F7433">
        <w:rPr>
          <w:rFonts w:cs="Arial"/>
          <w:sz w:val="22"/>
        </w:rPr>
        <w:t>Az (1) bekezdésben említett jog nem érintheti hátrányosan mások jogait és szabadságait.</w:t>
      </w:r>
    </w:p>
    <w:p w14:paraId="3BC25C96" w14:textId="77777777" w:rsidR="00C64B35" w:rsidRPr="007F7433" w:rsidRDefault="00C64B35" w:rsidP="00C64B35">
      <w:pPr>
        <w:spacing w:after="0" w:line="240" w:lineRule="auto"/>
        <w:rPr>
          <w:rFonts w:cs="Arial"/>
          <w:sz w:val="22"/>
        </w:rPr>
      </w:pPr>
    </w:p>
    <w:p w14:paraId="2A66C607" w14:textId="77777777" w:rsidR="00C64B35" w:rsidRPr="007F7433" w:rsidRDefault="00C64B35" w:rsidP="00C64B35">
      <w:pPr>
        <w:spacing w:after="0" w:line="240" w:lineRule="auto"/>
        <w:rPr>
          <w:rFonts w:cs="Arial"/>
          <w:b/>
          <w:sz w:val="22"/>
        </w:rPr>
      </w:pPr>
      <w:r w:rsidRPr="007F7433">
        <w:rPr>
          <w:rFonts w:cs="Arial"/>
          <w:b/>
          <w:sz w:val="22"/>
        </w:rPr>
        <w:t>IX. A tiltakozáshoz való jog</w:t>
      </w:r>
    </w:p>
    <w:p w14:paraId="43C7C4B9" w14:textId="77777777" w:rsidR="00C64B35" w:rsidRPr="007F7433" w:rsidRDefault="00C64B35" w:rsidP="00C64B35">
      <w:pPr>
        <w:spacing w:after="0" w:line="240" w:lineRule="auto"/>
        <w:rPr>
          <w:rFonts w:cs="Arial"/>
          <w:sz w:val="22"/>
        </w:rPr>
      </w:pPr>
    </w:p>
    <w:p w14:paraId="61D2C04D" w14:textId="77777777" w:rsidR="00C64B35" w:rsidRPr="007F7433" w:rsidRDefault="00C64B35" w:rsidP="00E36510">
      <w:pPr>
        <w:pStyle w:val="Listaszerbekezds"/>
        <w:numPr>
          <w:ilvl w:val="0"/>
          <w:numId w:val="20"/>
        </w:numPr>
        <w:spacing w:after="0" w:line="240" w:lineRule="auto"/>
        <w:jc w:val="both"/>
        <w:rPr>
          <w:rFonts w:cs="Arial"/>
          <w:sz w:val="22"/>
        </w:rPr>
      </w:pPr>
      <w:r w:rsidRPr="007F7433">
        <w:rPr>
          <w:rFonts w:cs="Arial"/>
          <w:sz w:val="22"/>
        </w:rPr>
        <w:t xml:space="preserve">Az érintett jogosult arra, hogy a saját helyzetével kapcsolatos okokból bármikor tiltakozzon személyes adatainak kezelése ellen – ideértve az említett rendelkezéseken alapuló profilalkotást is –, ha az adatkezelés közérdekű vagy a Társaságra ruházott közhatalmi jogosítvány gyakorlásának keretében végzett </w:t>
      </w:r>
      <w:r w:rsidRPr="007F7433">
        <w:rPr>
          <w:rFonts w:cs="Arial"/>
          <w:sz w:val="22"/>
        </w:rPr>
        <w:lastRenderedPageBreak/>
        <w:t>feladat végrehajtásához, illetve a Társaság vagy egy harmadik fél jogos érdekeinek érvényesítéséhez szükséges.</w:t>
      </w:r>
    </w:p>
    <w:p w14:paraId="6D2834AB" w14:textId="77777777" w:rsidR="00C64B35" w:rsidRPr="007F7433" w:rsidRDefault="00C64B35" w:rsidP="00C64B35">
      <w:pPr>
        <w:pStyle w:val="Listaszerbekezds"/>
        <w:spacing w:after="0" w:line="240" w:lineRule="auto"/>
        <w:jc w:val="both"/>
        <w:rPr>
          <w:rFonts w:cs="Arial"/>
          <w:sz w:val="22"/>
        </w:rPr>
      </w:pPr>
      <w:r w:rsidRPr="007F7433">
        <w:rPr>
          <w:rFonts w:cs="Arial"/>
          <w:sz w:val="22"/>
        </w:rPr>
        <w:t>Ebben az esetben a Társaság a személyes adatokat nem kezelheti tovább, kivéve, ha a Társaság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3A797723" w14:textId="77777777" w:rsidR="00C64B35" w:rsidRPr="007F7433" w:rsidRDefault="00C64B35" w:rsidP="00C64B35">
      <w:pPr>
        <w:pStyle w:val="Listaszerbekezds"/>
        <w:spacing w:after="0" w:line="240" w:lineRule="auto"/>
        <w:jc w:val="both"/>
        <w:rPr>
          <w:rFonts w:cs="Arial"/>
          <w:sz w:val="22"/>
        </w:rPr>
      </w:pPr>
    </w:p>
    <w:p w14:paraId="60DC4CA9" w14:textId="77777777" w:rsidR="00C64B35" w:rsidRPr="007F7433" w:rsidRDefault="00C64B35" w:rsidP="00E36510">
      <w:pPr>
        <w:pStyle w:val="Listaszerbekezds"/>
        <w:numPr>
          <w:ilvl w:val="0"/>
          <w:numId w:val="20"/>
        </w:numPr>
        <w:spacing w:after="0" w:line="240" w:lineRule="auto"/>
        <w:jc w:val="both"/>
        <w:rPr>
          <w:rFonts w:cs="Arial"/>
          <w:sz w:val="22"/>
        </w:rPr>
      </w:pPr>
      <w:r w:rsidRPr="007F7433">
        <w:rPr>
          <w:rFonts w:cs="Arial"/>
          <w:sz w:val="22"/>
        </w:rPr>
        <w:t>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w:t>
      </w:r>
    </w:p>
    <w:p w14:paraId="7E75CC27" w14:textId="77777777" w:rsidR="00C64B35" w:rsidRPr="007F7433" w:rsidRDefault="00C64B35" w:rsidP="00C64B35">
      <w:pPr>
        <w:pStyle w:val="Listaszerbekezds"/>
        <w:spacing w:after="0" w:line="240" w:lineRule="auto"/>
        <w:jc w:val="both"/>
        <w:rPr>
          <w:rFonts w:cs="Arial"/>
          <w:sz w:val="22"/>
        </w:rPr>
      </w:pPr>
    </w:p>
    <w:p w14:paraId="0825EF6E" w14:textId="77777777" w:rsidR="00C64B35" w:rsidRPr="007F7433" w:rsidRDefault="00C64B35" w:rsidP="00E36510">
      <w:pPr>
        <w:pStyle w:val="Listaszerbekezds"/>
        <w:numPr>
          <w:ilvl w:val="0"/>
          <w:numId w:val="20"/>
        </w:numPr>
        <w:spacing w:after="0" w:line="240" w:lineRule="auto"/>
        <w:jc w:val="both"/>
        <w:rPr>
          <w:rFonts w:cs="Arial"/>
          <w:sz w:val="22"/>
        </w:rPr>
      </w:pPr>
      <w:r w:rsidRPr="007F7433">
        <w:rPr>
          <w:rFonts w:cs="Arial"/>
          <w:sz w:val="22"/>
        </w:rPr>
        <w:t>Ha az érintett tiltakozik a személyes adatok közvetlen üzletszerzés érdekében történő kezelése ellen, akkor a személyes adatok a továbbiakban e célból nem kezelhetők.</w:t>
      </w:r>
    </w:p>
    <w:p w14:paraId="325EFACC" w14:textId="77777777" w:rsidR="00C64B35" w:rsidRPr="007F7433" w:rsidRDefault="00C64B35" w:rsidP="00C64B35">
      <w:pPr>
        <w:pStyle w:val="Listaszerbekezds"/>
        <w:rPr>
          <w:rFonts w:cs="Arial"/>
          <w:sz w:val="22"/>
        </w:rPr>
      </w:pPr>
    </w:p>
    <w:p w14:paraId="00C8218E" w14:textId="77777777" w:rsidR="00C64B35" w:rsidRPr="007F7433" w:rsidRDefault="00C64B35" w:rsidP="00E36510">
      <w:pPr>
        <w:pStyle w:val="Listaszerbekezds"/>
        <w:numPr>
          <w:ilvl w:val="0"/>
          <w:numId w:val="20"/>
        </w:numPr>
        <w:spacing w:after="0" w:line="240" w:lineRule="auto"/>
        <w:jc w:val="both"/>
        <w:rPr>
          <w:rFonts w:cs="Arial"/>
          <w:sz w:val="22"/>
        </w:rPr>
      </w:pPr>
      <w:r w:rsidRPr="007F7433">
        <w:rPr>
          <w:rFonts w:cs="Arial"/>
          <w:sz w:val="22"/>
        </w:rPr>
        <w:t>Az (1) és (2) bekezdésben említett jogra legkésőbb az érintettel való első kapcsolatfelvétel során kifejezetten fel kell hívni annak figyelmét, és az erre vonatkozó tájékoztatást egyértelműen és minden más információtól elkülönítve kell megjeleníteni.</w:t>
      </w:r>
    </w:p>
    <w:p w14:paraId="18BBF5F7" w14:textId="77777777" w:rsidR="00C64B35" w:rsidRPr="007F7433" w:rsidRDefault="00C64B35" w:rsidP="00C64B35">
      <w:pPr>
        <w:pStyle w:val="Listaszerbekezds"/>
        <w:rPr>
          <w:rFonts w:cs="Arial"/>
          <w:sz w:val="22"/>
        </w:rPr>
      </w:pPr>
    </w:p>
    <w:p w14:paraId="7DD7D31A" w14:textId="77777777" w:rsidR="00C64B35" w:rsidRPr="007F7433" w:rsidRDefault="00C64B35" w:rsidP="00E36510">
      <w:pPr>
        <w:pStyle w:val="Listaszerbekezds"/>
        <w:numPr>
          <w:ilvl w:val="0"/>
          <w:numId w:val="20"/>
        </w:numPr>
        <w:spacing w:after="0" w:line="240" w:lineRule="auto"/>
        <w:jc w:val="both"/>
        <w:rPr>
          <w:rFonts w:cs="Arial"/>
          <w:sz w:val="22"/>
        </w:rPr>
      </w:pPr>
      <w:r w:rsidRPr="007F7433">
        <w:rPr>
          <w:rFonts w:cs="Arial"/>
          <w:sz w:val="22"/>
        </w:rPr>
        <w:t>Az információs társadalommal összefüggő szolgáltatások igénybevételéhez kapcsolódóan és a 2002/58/EK irányelvtől eltérve az érintett a tiltakozáshoz való jogot műszaki előírásokon alapuló automatizált eszközökkel is gyakorolhatja.</w:t>
      </w:r>
    </w:p>
    <w:p w14:paraId="5BCA97FF" w14:textId="77777777" w:rsidR="00C64B35" w:rsidRPr="007F7433" w:rsidRDefault="00C64B35" w:rsidP="00C64B35">
      <w:pPr>
        <w:pStyle w:val="NormlWeb"/>
        <w:spacing w:before="0" w:beforeAutospacing="0" w:after="0" w:afterAutospacing="0"/>
        <w:jc w:val="both"/>
        <w:rPr>
          <w:rFonts w:ascii="Arial" w:hAnsi="Arial" w:cs="Arial"/>
          <w:sz w:val="22"/>
          <w:szCs w:val="22"/>
        </w:rPr>
      </w:pPr>
    </w:p>
    <w:p w14:paraId="06360A80" w14:textId="77777777" w:rsidR="00C64B35" w:rsidRPr="007F7433" w:rsidRDefault="00C64B35" w:rsidP="00C64B35">
      <w:pPr>
        <w:spacing w:after="0" w:line="240" w:lineRule="auto"/>
        <w:jc w:val="both"/>
        <w:rPr>
          <w:rFonts w:cs="Arial"/>
          <w:b/>
          <w:sz w:val="22"/>
        </w:rPr>
      </w:pPr>
      <w:r w:rsidRPr="007F7433">
        <w:rPr>
          <w:rFonts w:cs="Arial"/>
          <w:b/>
          <w:sz w:val="22"/>
        </w:rPr>
        <w:t>X. Az érintett tájékoztatása az adatvédelmi incidensről</w:t>
      </w:r>
    </w:p>
    <w:p w14:paraId="623D8373" w14:textId="77777777" w:rsidR="00C64B35" w:rsidRPr="007F7433" w:rsidRDefault="00C64B35" w:rsidP="00C64B35">
      <w:pPr>
        <w:spacing w:after="0" w:line="240" w:lineRule="auto"/>
        <w:jc w:val="both"/>
        <w:rPr>
          <w:rFonts w:cs="Arial"/>
          <w:sz w:val="22"/>
        </w:rPr>
      </w:pPr>
    </w:p>
    <w:p w14:paraId="6CE8C065" w14:textId="77777777" w:rsidR="00C64B35" w:rsidRPr="007F7433" w:rsidRDefault="00C64B35" w:rsidP="00E36510">
      <w:pPr>
        <w:pStyle w:val="Listaszerbekezds"/>
        <w:numPr>
          <w:ilvl w:val="0"/>
          <w:numId w:val="21"/>
        </w:numPr>
        <w:spacing w:after="0" w:line="240" w:lineRule="auto"/>
        <w:jc w:val="both"/>
        <w:rPr>
          <w:rFonts w:cs="Arial"/>
          <w:sz w:val="22"/>
        </w:rPr>
      </w:pPr>
      <w:r w:rsidRPr="007F7433">
        <w:rPr>
          <w:rFonts w:cs="Arial"/>
          <w:sz w:val="22"/>
        </w:rPr>
        <w:t>Ha az adatvédelmi incidens valószínűsíthetően magas kockázattal jár a természetes személyek jogaira és szabadságaira nézve, a Társaság indokolatlan késedelem nélkül tájékoztatja az érintettet az adatvédelmi incidensről.</w:t>
      </w:r>
    </w:p>
    <w:p w14:paraId="3829D8EE" w14:textId="77777777" w:rsidR="00C64B35" w:rsidRPr="007F7433" w:rsidRDefault="00C64B35" w:rsidP="00C64B35">
      <w:pPr>
        <w:pStyle w:val="Listaszerbekezds"/>
        <w:spacing w:after="0" w:line="240" w:lineRule="auto"/>
        <w:jc w:val="both"/>
        <w:rPr>
          <w:rFonts w:cs="Arial"/>
          <w:sz w:val="22"/>
        </w:rPr>
      </w:pPr>
    </w:p>
    <w:p w14:paraId="3873EE37" w14:textId="77777777" w:rsidR="00C64B35" w:rsidRPr="007F7433" w:rsidRDefault="00C64B35" w:rsidP="00E36510">
      <w:pPr>
        <w:pStyle w:val="Listaszerbekezds"/>
        <w:numPr>
          <w:ilvl w:val="0"/>
          <w:numId w:val="21"/>
        </w:numPr>
        <w:spacing w:after="0" w:line="240" w:lineRule="auto"/>
        <w:jc w:val="both"/>
        <w:rPr>
          <w:rFonts w:cs="Arial"/>
          <w:sz w:val="22"/>
        </w:rPr>
      </w:pPr>
      <w:r w:rsidRPr="007F7433">
        <w:rPr>
          <w:rFonts w:cs="Arial"/>
          <w:sz w:val="22"/>
        </w:rPr>
        <w:t>Az (1) bekezdésben említett, az érintett részére adott tájékoztatásban világosan és közérthetően ismertetni kell az adatvédelmi incidens jellegét, és közölni kell legalább az előző cikk (3) bekezdésének b), c) és d) pontjában említett információkat és intézkedéseket.</w:t>
      </w:r>
    </w:p>
    <w:p w14:paraId="52867FF5" w14:textId="77777777" w:rsidR="00C64B35" w:rsidRPr="007F7433" w:rsidRDefault="00C64B35" w:rsidP="00C64B35">
      <w:pPr>
        <w:pStyle w:val="Listaszerbekezds"/>
        <w:rPr>
          <w:rFonts w:cs="Arial"/>
          <w:sz w:val="22"/>
        </w:rPr>
      </w:pPr>
    </w:p>
    <w:p w14:paraId="0CE7BAE4" w14:textId="77777777" w:rsidR="00C64B35" w:rsidRPr="007F7433" w:rsidRDefault="00C64B35" w:rsidP="00E36510">
      <w:pPr>
        <w:pStyle w:val="Listaszerbekezds"/>
        <w:numPr>
          <w:ilvl w:val="0"/>
          <w:numId w:val="21"/>
        </w:numPr>
        <w:spacing w:after="0" w:line="240" w:lineRule="auto"/>
        <w:jc w:val="both"/>
        <w:rPr>
          <w:rFonts w:cs="Arial"/>
          <w:sz w:val="22"/>
        </w:rPr>
      </w:pPr>
      <w:r w:rsidRPr="007F7433">
        <w:rPr>
          <w:rFonts w:cs="Arial"/>
          <w:sz w:val="22"/>
        </w:rPr>
        <w:t>Az érintettet nem kell az (1) bekezdésben említettek szerint tájékoztatni, ha a következő feltételek bármelyike teljesül:</w:t>
      </w:r>
    </w:p>
    <w:p w14:paraId="30F96AFC" w14:textId="77777777" w:rsidR="00C64B35" w:rsidRPr="007F7433" w:rsidRDefault="00C64B35" w:rsidP="00C64B35">
      <w:pPr>
        <w:pStyle w:val="Listaszerbekezds"/>
        <w:spacing w:after="0" w:line="240" w:lineRule="auto"/>
        <w:jc w:val="both"/>
        <w:rPr>
          <w:rFonts w:cs="Arial"/>
          <w:sz w:val="22"/>
        </w:rPr>
      </w:pPr>
    </w:p>
    <w:p w14:paraId="6B8A1B30" w14:textId="77777777" w:rsidR="00C64B35" w:rsidRPr="007F7433" w:rsidRDefault="00C64B35" w:rsidP="00E36510">
      <w:pPr>
        <w:pStyle w:val="Listaszerbekezds"/>
        <w:numPr>
          <w:ilvl w:val="0"/>
          <w:numId w:val="22"/>
        </w:numPr>
        <w:jc w:val="both"/>
        <w:rPr>
          <w:rFonts w:cs="Arial"/>
          <w:sz w:val="22"/>
        </w:rPr>
      </w:pPr>
      <w:r w:rsidRPr="007F7433">
        <w:rPr>
          <w:rFonts w:cs="Arial"/>
          <w:sz w:val="22"/>
        </w:rPr>
        <w:t>a Társaság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14:paraId="2C41F1E1" w14:textId="77777777" w:rsidR="00C64B35" w:rsidRPr="007F7433" w:rsidRDefault="00C64B35" w:rsidP="00E36510">
      <w:pPr>
        <w:pStyle w:val="Listaszerbekezds"/>
        <w:numPr>
          <w:ilvl w:val="0"/>
          <w:numId w:val="22"/>
        </w:numPr>
        <w:jc w:val="both"/>
        <w:rPr>
          <w:rFonts w:cs="Arial"/>
          <w:sz w:val="22"/>
        </w:rPr>
      </w:pPr>
      <w:r w:rsidRPr="007F7433">
        <w:rPr>
          <w:rFonts w:cs="Arial"/>
          <w:sz w:val="22"/>
        </w:rPr>
        <w:t>a Társaság az adatvédelmi incidenst követően olyan további intézkedéseket tett, amelyek biztosítják, hogy az érintett jogaira és szabadságaira jelentett, az (1) bekezdésben említett magas kockázat a továbbiakban valószínűsíthetően nem valósul meg;</w:t>
      </w:r>
    </w:p>
    <w:p w14:paraId="78E91EE0" w14:textId="77777777" w:rsidR="00C64B35" w:rsidRPr="007F7433" w:rsidRDefault="00C64B35" w:rsidP="00E36510">
      <w:pPr>
        <w:pStyle w:val="Listaszerbekezds"/>
        <w:numPr>
          <w:ilvl w:val="0"/>
          <w:numId w:val="22"/>
        </w:numPr>
        <w:jc w:val="both"/>
        <w:rPr>
          <w:rFonts w:cs="Arial"/>
          <w:sz w:val="22"/>
        </w:rPr>
      </w:pPr>
      <w:r w:rsidRPr="007F7433">
        <w:rPr>
          <w:rFonts w:cs="Arial"/>
          <w:sz w:val="22"/>
        </w:rPr>
        <w:t>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14:paraId="225264EC" w14:textId="77777777" w:rsidR="00C64B35" w:rsidRPr="007F7433" w:rsidRDefault="00C64B35" w:rsidP="00C64B35">
      <w:pPr>
        <w:pStyle w:val="Listaszerbekezds"/>
        <w:spacing w:after="0" w:line="240" w:lineRule="auto"/>
        <w:jc w:val="both"/>
        <w:rPr>
          <w:rFonts w:cs="Arial"/>
          <w:sz w:val="22"/>
        </w:rPr>
      </w:pPr>
    </w:p>
    <w:p w14:paraId="4DF67ACA" w14:textId="77777777" w:rsidR="00C64B35" w:rsidRPr="007F7433" w:rsidRDefault="00C64B35" w:rsidP="00E36510">
      <w:pPr>
        <w:pStyle w:val="Listaszerbekezds"/>
        <w:numPr>
          <w:ilvl w:val="0"/>
          <w:numId w:val="21"/>
        </w:numPr>
        <w:spacing w:after="0" w:line="240" w:lineRule="auto"/>
        <w:jc w:val="both"/>
        <w:rPr>
          <w:rFonts w:cs="Arial"/>
          <w:sz w:val="22"/>
        </w:rPr>
      </w:pPr>
      <w:r w:rsidRPr="007F7433">
        <w:rPr>
          <w:rFonts w:cs="Arial"/>
          <w:sz w:val="22"/>
        </w:rPr>
        <w:t>Ha a Társaság még nem értesítette az érintettet az adatvédelmi incidensről, a felügyeleti hatóság, miután mérlegelte, hogy az adatvédelmi incidens valószínűsíthetően magas kockázattal jár-e, elrendelheti az érintett tájékoztatását, vagy megállapíthatja a (3) bekezdésben említett feltételek valamelyikének teljesülését.</w:t>
      </w:r>
    </w:p>
    <w:p w14:paraId="03D1750C" w14:textId="77777777" w:rsidR="0097700A" w:rsidRPr="007F7433" w:rsidRDefault="0097700A" w:rsidP="00C64B35">
      <w:pPr>
        <w:pStyle w:val="NormlWeb"/>
        <w:spacing w:before="0" w:beforeAutospacing="0" w:after="0" w:afterAutospacing="0"/>
        <w:jc w:val="both"/>
        <w:rPr>
          <w:rFonts w:ascii="Arial" w:hAnsi="Arial" w:cs="Arial"/>
          <w:sz w:val="22"/>
          <w:szCs w:val="22"/>
        </w:rPr>
      </w:pPr>
    </w:p>
    <w:p w14:paraId="158402C9" w14:textId="77777777" w:rsidR="00B52B18" w:rsidRPr="007F7433" w:rsidRDefault="00B52B18" w:rsidP="00B52B18">
      <w:pPr>
        <w:spacing w:after="0" w:line="240" w:lineRule="auto"/>
        <w:jc w:val="both"/>
        <w:rPr>
          <w:rFonts w:eastAsia="Times New Roman" w:cs="Arial"/>
          <w:b/>
          <w:sz w:val="22"/>
          <w:lang w:eastAsia="hu-HU"/>
        </w:rPr>
      </w:pPr>
      <w:r w:rsidRPr="007F7433">
        <w:rPr>
          <w:rFonts w:eastAsia="Times New Roman" w:cs="Arial"/>
          <w:b/>
          <w:sz w:val="22"/>
          <w:lang w:eastAsia="hu-HU"/>
        </w:rPr>
        <w:t>XI. A felügyeleti hatóságnál történő panasztételhez való jog</w:t>
      </w:r>
    </w:p>
    <w:p w14:paraId="046BA00E" w14:textId="77777777" w:rsidR="00B52B18" w:rsidRPr="007F7433" w:rsidRDefault="00B52B18" w:rsidP="00B52B18">
      <w:pPr>
        <w:spacing w:after="0" w:line="240" w:lineRule="auto"/>
        <w:jc w:val="both"/>
        <w:rPr>
          <w:rFonts w:eastAsia="Times New Roman" w:cs="Arial"/>
          <w:sz w:val="22"/>
          <w:lang w:eastAsia="hu-HU"/>
        </w:rPr>
      </w:pPr>
    </w:p>
    <w:p w14:paraId="2FE7F40E" w14:textId="77777777" w:rsidR="00B52B18" w:rsidRPr="007F7433" w:rsidRDefault="00B52B18" w:rsidP="00E36510">
      <w:pPr>
        <w:pStyle w:val="Listaszerbekezds"/>
        <w:numPr>
          <w:ilvl w:val="0"/>
          <w:numId w:val="23"/>
        </w:numPr>
        <w:spacing w:after="0" w:line="240" w:lineRule="auto"/>
        <w:jc w:val="both"/>
        <w:rPr>
          <w:rFonts w:eastAsia="Times New Roman" w:cs="Arial"/>
          <w:sz w:val="22"/>
          <w:lang w:eastAsia="hu-HU"/>
        </w:rPr>
      </w:pPr>
      <w:r w:rsidRPr="007F7433">
        <w:rPr>
          <w:rFonts w:eastAsia="Times New Roman" w:cs="Arial"/>
          <w:sz w:val="22"/>
          <w:lang w:eastAsia="hu-HU"/>
        </w:rPr>
        <w:t>Az egyéb közigazgatási vagy bírósági jogorvoslatok sérelme nélkül, minden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e rendeletet.</w:t>
      </w:r>
    </w:p>
    <w:p w14:paraId="708A950D" w14:textId="77777777" w:rsidR="00B52B18" w:rsidRPr="007F7433" w:rsidRDefault="00B52B18" w:rsidP="00B52B18">
      <w:pPr>
        <w:spacing w:after="0" w:line="240" w:lineRule="auto"/>
        <w:jc w:val="both"/>
        <w:rPr>
          <w:rFonts w:eastAsia="Times New Roman" w:cs="Arial"/>
          <w:sz w:val="22"/>
          <w:lang w:eastAsia="hu-HU"/>
        </w:rPr>
      </w:pPr>
    </w:p>
    <w:p w14:paraId="0F84F702" w14:textId="77777777" w:rsidR="00B52B18" w:rsidRPr="007F7433" w:rsidRDefault="00B52B18" w:rsidP="00E36510">
      <w:pPr>
        <w:pStyle w:val="Listaszerbekezds"/>
        <w:numPr>
          <w:ilvl w:val="0"/>
          <w:numId w:val="23"/>
        </w:numPr>
        <w:spacing w:after="0" w:line="240" w:lineRule="auto"/>
        <w:jc w:val="both"/>
        <w:rPr>
          <w:rFonts w:eastAsia="Times New Roman" w:cs="Arial"/>
          <w:sz w:val="22"/>
          <w:lang w:eastAsia="hu-HU"/>
        </w:rPr>
      </w:pPr>
      <w:r w:rsidRPr="007F7433">
        <w:rPr>
          <w:rFonts w:eastAsia="Times New Roman" w:cs="Arial"/>
          <w:sz w:val="22"/>
          <w:lang w:eastAsia="hu-HU"/>
        </w:rPr>
        <w:t>Az a felügyeleti hatóság, amelyhez a panaszt benyújtották, köteles tájékoztatni az ügyfelet a panasszal kapcsolatos eljárási fejleményekről és annak eredményéről, ideértve azt is, hogy az ügyfél jogosult bírósági jogorvoslattal élni.</w:t>
      </w:r>
    </w:p>
    <w:p w14:paraId="7B04AEC3" w14:textId="77777777" w:rsidR="00B52B18" w:rsidRPr="007F7433" w:rsidRDefault="00B52B18" w:rsidP="00B52B18">
      <w:pPr>
        <w:spacing w:after="0" w:line="240" w:lineRule="auto"/>
        <w:jc w:val="both"/>
        <w:rPr>
          <w:rFonts w:eastAsia="Times New Roman" w:cs="Arial"/>
          <w:sz w:val="22"/>
          <w:lang w:eastAsia="hu-HU"/>
        </w:rPr>
      </w:pPr>
    </w:p>
    <w:p w14:paraId="7DB16107" w14:textId="77777777" w:rsidR="00B52B18" w:rsidRPr="007F7433" w:rsidRDefault="00B52B18" w:rsidP="00B52B18">
      <w:pPr>
        <w:spacing w:after="0" w:line="240" w:lineRule="auto"/>
        <w:jc w:val="both"/>
        <w:rPr>
          <w:rFonts w:eastAsia="Times New Roman" w:cs="Arial"/>
          <w:b/>
          <w:sz w:val="22"/>
          <w:lang w:eastAsia="hu-HU"/>
        </w:rPr>
      </w:pPr>
      <w:r w:rsidRPr="007F7433">
        <w:rPr>
          <w:rFonts w:eastAsia="Times New Roman" w:cs="Arial"/>
          <w:b/>
          <w:sz w:val="22"/>
          <w:lang w:eastAsia="hu-HU"/>
        </w:rPr>
        <w:t>XII. Az adatkezelővel vagy az adatfeldolgozóval szembeni hatékony bírósági jogorvoslathoz való jog</w:t>
      </w:r>
    </w:p>
    <w:p w14:paraId="18E442DB" w14:textId="77777777" w:rsidR="00B52B18" w:rsidRPr="007F7433" w:rsidRDefault="00B52B18" w:rsidP="00B52B18">
      <w:pPr>
        <w:spacing w:after="0" w:line="240" w:lineRule="auto"/>
        <w:jc w:val="both"/>
        <w:rPr>
          <w:rFonts w:eastAsia="Times New Roman" w:cs="Arial"/>
          <w:sz w:val="22"/>
          <w:lang w:eastAsia="hu-HU"/>
        </w:rPr>
      </w:pPr>
    </w:p>
    <w:p w14:paraId="07E58209" w14:textId="77777777" w:rsidR="00B52B18" w:rsidRPr="007F7433" w:rsidRDefault="00B52B18" w:rsidP="00E36510">
      <w:pPr>
        <w:pStyle w:val="Listaszerbekezds"/>
        <w:numPr>
          <w:ilvl w:val="0"/>
          <w:numId w:val="24"/>
        </w:numPr>
        <w:spacing w:after="0" w:line="240" w:lineRule="auto"/>
        <w:jc w:val="both"/>
        <w:rPr>
          <w:rFonts w:eastAsia="Times New Roman" w:cs="Arial"/>
          <w:sz w:val="22"/>
          <w:lang w:eastAsia="hu-HU"/>
        </w:rPr>
      </w:pPr>
      <w:r w:rsidRPr="007F7433">
        <w:rPr>
          <w:rFonts w:eastAsia="Times New Roman" w:cs="Arial"/>
          <w:sz w:val="22"/>
          <w:lang w:eastAsia="hu-HU"/>
        </w:rPr>
        <w:t>A rendelkezésre álló közigazgatási vagy nem bírósági útra tartozó jogorvoslatok – köztük a felügyeleti hatóságnál történő panasztételhez való jog – sérelme nélkül, minden érintett hatékony bírósági jogorvoslatra jogosult, ha megítélése szerint a személyes adatainak e rendeletnek nem megfelelő kezelése következtében megsértették az e rendelet szerinti jogait.</w:t>
      </w:r>
    </w:p>
    <w:p w14:paraId="0ABA48C6" w14:textId="77777777" w:rsidR="00B52B18" w:rsidRPr="007F7433" w:rsidRDefault="00B52B18" w:rsidP="00B52B18">
      <w:pPr>
        <w:spacing w:after="0" w:line="240" w:lineRule="auto"/>
        <w:jc w:val="both"/>
        <w:rPr>
          <w:rFonts w:eastAsia="Times New Roman" w:cs="Arial"/>
          <w:sz w:val="22"/>
          <w:lang w:eastAsia="hu-HU"/>
        </w:rPr>
      </w:pPr>
    </w:p>
    <w:p w14:paraId="27867B92" w14:textId="77777777" w:rsidR="00B52B18" w:rsidRPr="007F7433" w:rsidRDefault="00B52B18" w:rsidP="00E36510">
      <w:pPr>
        <w:pStyle w:val="Listaszerbekezds"/>
        <w:numPr>
          <w:ilvl w:val="0"/>
          <w:numId w:val="24"/>
        </w:numPr>
        <w:spacing w:after="0" w:line="240" w:lineRule="auto"/>
        <w:jc w:val="both"/>
        <w:rPr>
          <w:rFonts w:eastAsia="Times New Roman" w:cs="Arial"/>
          <w:sz w:val="22"/>
          <w:lang w:eastAsia="hu-HU"/>
        </w:rPr>
      </w:pPr>
      <w:r w:rsidRPr="007F7433">
        <w:rPr>
          <w:rFonts w:eastAsia="Times New Roman" w:cs="Arial"/>
          <w:sz w:val="22"/>
          <w:lang w:eastAsia="hu-HU"/>
        </w:rPr>
        <w:t>Az adatkezelővel vagy az adatfeldolgozóval szembeni eljárást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14:paraId="6D3F46E2" w14:textId="77777777" w:rsidR="00B52B18" w:rsidRPr="007F7433" w:rsidRDefault="00B52B18" w:rsidP="00B52B18">
      <w:pPr>
        <w:spacing w:after="0" w:line="240" w:lineRule="auto"/>
        <w:jc w:val="both"/>
        <w:rPr>
          <w:rFonts w:eastAsia="Times New Roman" w:cs="Arial"/>
          <w:sz w:val="22"/>
          <w:lang w:eastAsia="hu-HU"/>
        </w:rPr>
      </w:pPr>
    </w:p>
    <w:p w14:paraId="2F8F4ACE" w14:textId="77777777" w:rsidR="00B52B18" w:rsidRPr="007F7433" w:rsidRDefault="00B52B18" w:rsidP="00B52B18">
      <w:pPr>
        <w:spacing w:after="0" w:line="240" w:lineRule="auto"/>
        <w:jc w:val="both"/>
        <w:rPr>
          <w:rFonts w:eastAsia="Times New Roman" w:cs="Arial"/>
          <w:b/>
          <w:sz w:val="22"/>
          <w:lang w:eastAsia="hu-HU"/>
        </w:rPr>
      </w:pPr>
      <w:r w:rsidRPr="007F7433">
        <w:rPr>
          <w:rFonts w:eastAsia="Times New Roman" w:cs="Arial"/>
          <w:b/>
          <w:sz w:val="22"/>
          <w:lang w:eastAsia="hu-HU"/>
        </w:rPr>
        <w:t>XIII. Az érintettek képviselete</w:t>
      </w:r>
    </w:p>
    <w:p w14:paraId="2735A0AC" w14:textId="77777777" w:rsidR="00B52B18" w:rsidRPr="007F7433" w:rsidRDefault="00B52B18" w:rsidP="00B52B18">
      <w:pPr>
        <w:spacing w:after="0" w:line="240" w:lineRule="auto"/>
        <w:jc w:val="both"/>
        <w:rPr>
          <w:rFonts w:eastAsia="Times New Roman" w:cs="Arial"/>
          <w:sz w:val="22"/>
          <w:lang w:eastAsia="hu-HU"/>
        </w:rPr>
      </w:pPr>
    </w:p>
    <w:p w14:paraId="4F61A62C" w14:textId="77777777" w:rsidR="00B52B18" w:rsidRPr="007F7433" w:rsidRDefault="00B52B18" w:rsidP="00E36510">
      <w:pPr>
        <w:pStyle w:val="Listaszerbekezds"/>
        <w:numPr>
          <w:ilvl w:val="0"/>
          <w:numId w:val="25"/>
        </w:numPr>
        <w:spacing w:after="0" w:line="240" w:lineRule="auto"/>
        <w:jc w:val="both"/>
        <w:rPr>
          <w:rFonts w:eastAsia="Times New Roman" w:cs="Arial"/>
          <w:sz w:val="22"/>
          <w:lang w:eastAsia="hu-HU"/>
        </w:rPr>
      </w:pPr>
      <w:r w:rsidRPr="007F7433">
        <w:rPr>
          <w:rFonts w:eastAsia="Times New Roman" w:cs="Arial"/>
          <w:sz w:val="22"/>
          <w:lang w:eastAsia="hu-HU"/>
        </w:rPr>
        <w:t>Az érintett jogosult arra, hogy panaszának a nevében történő benyújtásával, jogainak a nevében való gyakorlásával, valamint – ha a tagállam joga ezt lehetővé teszi – a kártérítési jognak a nevében történő érvényesítésével olyan nonprofit jellegű szervet, szervezetet vagy egyesületet bízzon meg, amelyet valamely tagállam jogának megfelelően hoztak létre, és amelynek az alapszabályában rögzített céljai a közérdeket szolgálják, és amely az érintettek jogainak és szabadságainak a személyes adataik vonatkozásában biztosított védelme területén tevékenykedik.</w:t>
      </w:r>
    </w:p>
    <w:p w14:paraId="7030CEF5" w14:textId="77777777" w:rsidR="00B52B18" w:rsidRPr="007F7433" w:rsidRDefault="00B52B18" w:rsidP="00B52B18">
      <w:pPr>
        <w:spacing w:after="0" w:line="240" w:lineRule="auto"/>
        <w:jc w:val="both"/>
        <w:rPr>
          <w:rFonts w:eastAsia="Times New Roman" w:cs="Arial"/>
          <w:sz w:val="22"/>
          <w:lang w:eastAsia="hu-HU"/>
        </w:rPr>
      </w:pPr>
    </w:p>
    <w:p w14:paraId="1B807934" w14:textId="77777777" w:rsidR="00B52B18" w:rsidRPr="007F7433" w:rsidRDefault="00B52B18" w:rsidP="00E36510">
      <w:pPr>
        <w:pStyle w:val="Listaszerbekezds"/>
        <w:numPr>
          <w:ilvl w:val="0"/>
          <w:numId w:val="25"/>
        </w:numPr>
        <w:spacing w:after="0" w:line="240" w:lineRule="auto"/>
        <w:jc w:val="both"/>
        <w:rPr>
          <w:rFonts w:eastAsia="Times New Roman" w:cs="Arial"/>
          <w:sz w:val="22"/>
          <w:lang w:eastAsia="hu-HU"/>
        </w:rPr>
      </w:pPr>
      <w:r w:rsidRPr="007F7433">
        <w:rPr>
          <w:rFonts w:eastAsia="Times New Roman" w:cs="Arial"/>
          <w:sz w:val="22"/>
          <w:lang w:eastAsia="hu-HU"/>
        </w:rPr>
        <w:t xml:space="preserve">A tagállamok rendelkezhetnek úgy, hogy az adott tagállamban az e cikk (1) bekezdésében említett bármely szerv, szervezet vagy egyesület – az érintettől kapott megbízástól függetlenül – jogosult legyen arra, hogy a felügyeleti hatósághoz panaszt nyújtson be, </w:t>
      </w:r>
      <w:proofErr w:type="gramStart"/>
      <w:r w:rsidRPr="007F7433">
        <w:rPr>
          <w:rFonts w:eastAsia="Times New Roman" w:cs="Arial"/>
          <w:sz w:val="22"/>
          <w:lang w:eastAsia="hu-HU"/>
        </w:rPr>
        <w:t>valamint</w:t>
      </w:r>
      <w:proofErr w:type="gramEnd"/>
      <w:r w:rsidRPr="007F7433">
        <w:rPr>
          <w:rFonts w:eastAsia="Times New Roman" w:cs="Arial"/>
          <w:sz w:val="22"/>
          <w:lang w:eastAsia="hu-HU"/>
        </w:rPr>
        <w:t xml:space="preserve"> hogy gyakorolja a fent említett jogokat, ha megítélése szerint az érintett személyes adatainak kezelése következtében megsértették az érintett e rendelet szerinti jogait.</w:t>
      </w:r>
    </w:p>
    <w:p w14:paraId="2AB67E75" w14:textId="77777777" w:rsidR="00B52B18" w:rsidRPr="007F7433" w:rsidRDefault="00B52B18" w:rsidP="00B52B18">
      <w:pPr>
        <w:spacing w:after="0" w:line="240" w:lineRule="auto"/>
        <w:rPr>
          <w:rFonts w:eastAsia="Times New Roman" w:cs="Arial"/>
          <w:sz w:val="22"/>
          <w:lang w:eastAsia="hu-HU"/>
        </w:rPr>
      </w:pPr>
    </w:p>
    <w:p w14:paraId="361E1BAE" w14:textId="77777777" w:rsidR="00B52B18" w:rsidRPr="007F7433" w:rsidRDefault="00B52B18" w:rsidP="00B52B18">
      <w:pPr>
        <w:spacing w:after="0" w:line="240" w:lineRule="auto"/>
        <w:jc w:val="both"/>
        <w:rPr>
          <w:rFonts w:eastAsia="Times New Roman" w:cs="Arial"/>
          <w:b/>
          <w:sz w:val="22"/>
          <w:lang w:eastAsia="hu-HU"/>
        </w:rPr>
      </w:pPr>
      <w:r w:rsidRPr="007F7433">
        <w:rPr>
          <w:rFonts w:eastAsia="Times New Roman" w:cs="Arial"/>
          <w:b/>
          <w:sz w:val="22"/>
          <w:lang w:eastAsia="hu-HU"/>
        </w:rPr>
        <w:t>XIV. A kártérítéshez való jog és a felelősség</w:t>
      </w:r>
    </w:p>
    <w:p w14:paraId="3C18BF7F" w14:textId="77777777" w:rsidR="00B52B18" w:rsidRPr="007F7433" w:rsidRDefault="00B52B18" w:rsidP="00B52B18">
      <w:pPr>
        <w:spacing w:after="0" w:line="240" w:lineRule="auto"/>
        <w:jc w:val="both"/>
        <w:rPr>
          <w:rFonts w:eastAsia="Times New Roman" w:cs="Arial"/>
          <w:sz w:val="22"/>
          <w:lang w:eastAsia="hu-HU"/>
        </w:rPr>
      </w:pPr>
    </w:p>
    <w:p w14:paraId="1C774A73" w14:textId="77777777" w:rsidR="00B52B18" w:rsidRPr="007F7433" w:rsidRDefault="00B52B18" w:rsidP="00E36510">
      <w:pPr>
        <w:pStyle w:val="Listaszerbekezds"/>
        <w:numPr>
          <w:ilvl w:val="0"/>
          <w:numId w:val="26"/>
        </w:numPr>
        <w:spacing w:after="0" w:line="240" w:lineRule="auto"/>
        <w:jc w:val="both"/>
        <w:rPr>
          <w:rFonts w:eastAsia="Times New Roman" w:cs="Arial"/>
          <w:sz w:val="22"/>
          <w:lang w:eastAsia="hu-HU"/>
        </w:rPr>
      </w:pPr>
      <w:r w:rsidRPr="007F7433">
        <w:rPr>
          <w:rFonts w:eastAsia="Times New Roman" w:cs="Arial"/>
          <w:sz w:val="22"/>
          <w:lang w:eastAsia="hu-HU"/>
        </w:rPr>
        <w:lastRenderedPageBreak/>
        <w:t>Minden olyan személy, aki e rendelet megsértésének eredményeként vagyoni vagy nem vagyoni kárt szenvedett, az elszenvedett kárért az adatkezelőtől vagy az adatfeldolgozótól kártérítésre jogosult.</w:t>
      </w:r>
    </w:p>
    <w:p w14:paraId="276FD30E" w14:textId="77777777" w:rsidR="00B52B18" w:rsidRPr="007F7433" w:rsidRDefault="00B52B18" w:rsidP="00B52B18">
      <w:pPr>
        <w:spacing w:after="0" w:line="240" w:lineRule="auto"/>
        <w:jc w:val="both"/>
        <w:rPr>
          <w:rFonts w:eastAsia="Times New Roman" w:cs="Arial"/>
          <w:sz w:val="22"/>
          <w:lang w:eastAsia="hu-HU"/>
        </w:rPr>
      </w:pPr>
    </w:p>
    <w:p w14:paraId="0800792F" w14:textId="77777777" w:rsidR="00B52B18" w:rsidRPr="007F7433" w:rsidRDefault="00B52B18" w:rsidP="00E36510">
      <w:pPr>
        <w:pStyle w:val="Listaszerbekezds"/>
        <w:numPr>
          <w:ilvl w:val="0"/>
          <w:numId w:val="26"/>
        </w:numPr>
        <w:spacing w:after="0" w:line="240" w:lineRule="auto"/>
        <w:jc w:val="both"/>
        <w:rPr>
          <w:rFonts w:eastAsia="Times New Roman" w:cs="Arial"/>
          <w:sz w:val="22"/>
          <w:lang w:eastAsia="hu-HU"/>
        </w:rPr>
      </w:pPr>
      <w:r w:rsidRPr="007F7433">
        <w:rPr>
          <w:rFonts w:eastAsia="Times New Roman" w:cs="Arial"/>
          <w:sz w:val="22"/>
          <w:lang w:eastAsia="hu-HU"/>
        </w:rPr>
        <w:t>Az adatkezelésben érintett valamennyi adatkezelő felelősséggel tartozik minden olyan kárért, amelyet az e rendeletet sértő adatkezelés okozott. Az adatfeldolgozó csak abban az esetben tartozik felelősséggel az adatkezelés által okozott károkért, ha nem tartotta be az e rendeletben meghatározott, kifejezetten az adatfeldolgozókat terhelő kötelezettségeket, vagy ha az adatkezelő jogszerű utasításait figyelmen kívül hagyta vagy azokkal ellentétesen járt el.</w:t>
      </w:r>
    </w:p>
    <w:p w14:paraId="1535C34A" w14:textId="77777777" w:rsidR="00B52B18" w:rsidRPr="007F7433" w:rsidRDefault="00B52B18" w:rsidP="00B52B18">
      <w:pPr>
        <w:spacing w:after="0" w:line="240" w:lineRule="auto"/>
        <w:jc w:val="both"/>
        <w:rPr>
          <w:rFonts w:eastAsia="Times New Roman" w:cs="Arial"/>
          <w:sz w:val="22"/>
          <w:lang w:eastAsia="hu-HU"/>
        </w:rPr>
      </w:pPr>
    </w:p>
    <w:p w14:paraId="4A919EBC" w14:textId="77777777" w:rsidR="00B52B18" w:rsidRPr="007F7433" w:rsidRDefault="00B52B18" w:rsidP="00E36510">
      <w:pPr>
        <w:pStyle w:val="Listaszerbekezds"/>
        <w:numPr>
          <w:ilvl w:val="0"/>
          <w:numId w:val="26"/>
        </w:numPr>
        <w:spacing w:after="0" w:line="240" w:lineRule="auto"/>
        <w:jc w:val="both"/>
        <w:rPr>
          <w:rFonts w:eastAsia="Times New Roman" w:cs="Arial"/>
          <w:sz w:val="22"/>
          <w:lang w:eastAsia="hu-HU"/>
        </w:rPr>
      </w:pPr>
      <w:r w:rsidRPr="007F7433">
        <w:rPr>
          <w:rFonts w:eastAsia="Times New Roman" w:cs="Arial"/>
          <w:sz w:val="22"/>
          <w:lang w:eastAsia="hu-HU"/>
        </w:rPr>
        <w:t>Az adatkezelő, illetve az adatfeldolgozó mentesül az e cikk (2) bekezdése szerinti felelősség alól, ha bizonyítja, hogy a kárt előidéző eseményért őt semmilyen módon nem terheli felelősség.</w:t>
      </w:r>
    </w:p>
    <w:p w14:paraId="4F837C9F" w14:textId="77777777" w:rsidR="00B52B18" w:rsidRPr="007F7433" w:rsidRDefault="00B52B18" w:rsidP="00B52B18">
      <w:pPr>
        <w:spacing w:after="0" w:line="240" w:lineRule="auto"/>
        <w:jc w:val="both"/>
        <w:rPr>
          <w:rFonts w:eastAsia="Times New Roman" w:cs="Arial"/>
          <w:sz w:val="22"/>
          <w:lang w:eastAsia="hu-HU"/>
        </w:rPr>
      </w:pPr>
    </w:p>
    <w:p w14:paraId="0250AFF0" w14:textId="77777777" w:rsidR="00B52B18" w:rsidRPr="007F7433" w:rsidRDefault="00B52B18" w:rsidP="00E36510">
      <w:pPr>
        <w:pStyle w:val="Listaszerbekezds"/>
        <w:numPr>
          <w:ilvl w:val="0"/>
          <w:numId w:val="26"/>
        </w:numPr>
        <w:spacing w:after="0" w:line="240" w:lineRule="auto"/>
        <w:jc w:val="both"/>
        <w:rPr>
          <w:rFonts w:eastAsia="Times New Roman" w:cs="Arial"/>
          <w:sz w:val="22"/>
          <w:lang w:eastAsia="hu-HU"/>
        </w:rPr>
      </w:pPr>
      <w:r w:rsidRPr="007F7433">
        <w:rPr>
          <w:rFonts w:eastAsia="Times New Roman" w:cs="Arial"/>
          <w:sz w:val="22"/>
          <w:lang w:eastAsia="hu-HU"/>
        </w:rPr>
        <w:t>Ha több adatkezelő vagy több adatfeldolgozó vagy mind az adatkezelő mind az adatfeldolgozó érintett ugyanabban az adatkezelésben, és – a (2) és (3) bekezdés alapján – felelősséggel tartozik az adatkezelés által okozott károkért, minden egyes adatkezelő vagy adatfeldolgozó az érintett tényleges kártérítésének biztosítása érdekében egyetemleges felelősséggel tartozik a teljes kárért.</w:t>
      </w:r>
    </w:p>
    <w:p w14:paraId="6C7A4B4C" w14:textId="77777777" w:rsidR="00B52B18" w:rsidRPr="007F7433" w:rsidRDefault="00B52B18" w:rsidP="00B52B18">
      <w:pPr>
        <w:spacing w:after="0" w:line="240" w:lineRule="auto"/>
        <w:jc w:val="both"/>
        <w:rPr>
          <w:rFonts w:eastAsia="Times New Roman" w:cs="Arial"/>
          <w:sz w:val="22"/>
          <w:lang w:eastAsia="hu-HU"/>
        </w:rPr>
      </w:pPr>
    </w:p>
    <w:p w14:paraId="2AA79CE5" w14:textId="77777777" w:rsidR="00B52B18" w:rsidRPr="007F7433" w:rsidRDefault="00B52B18" w:rsidP="00E36510">
      <w:pPr>
        <w:pStyle w:val="Listaszerbekezds"/>
        <w:numPr>
          <w:ilvl w:val="0"/>
          <w:numId w:val="26"/>
        </w:numPr>
        <w:spacing w:after="0" w:line="240" w:lineRule="auto"/>
        <w:jc w:val="both"/>
        <w:rPr>
          <w:rFonts w:eastAsia="Times New Roman" w:cs="Arial"/>
          <w:sz w:val="22"/>
          <w:lang w:eastAsia="hu-HU"/>
        </w:rPr>
      </w:pPr>
      <w:r w:rsidRPr="007F7433">
        <w:rPr>
          <w:rFonts w:eastAsia="Times New Roman" w:cs="Arial"/>
          <w:sz w:val="22"/>
          <w:lang w:eastAsia="hu-HU"/>
        </w:rPr>
        <w:t>Ha valamely adatkezelő vagy adatfeldolgozó a (4) bekezdéssel összhangban teljes kártérítést fizetett az elszenvedett kárért, jogosult arra, hogy az ugyanazon adatkezelésben érintett többi adatkezelőtől vagy adatfeldolgozótól visszaigényelje a kártérítésnek azt a részét, amely megfelel a (2) bekezdésben megállapított feltételek értelmében a károkozásért viselt felelősségük mértékének.</w:t>
      </w:r>
    </w:p>
    <w:p w14:paraId="7B3AD887" w14:textId="77777777" w:rsidR="00B52B18" w:rsidRPr="007F7433" w:rsidRDefault="00B52B18" w:rsidP="00B52B18">
      <w:pPr>
        <w:spacing w:after="0" w:line="240" w:lineRule="auto"/>
        <w:jc w:val="both"/>
        <w:rPr>
          <w:rFonts w:eastAsia="Times New Roman" w:cs="Arial"/>
          <w:sz w:val="22"/>
          <w:lang w:eastAsia="hu-HU"/>
        </w:rPr>
      </w:pPr>
    </w:p>
    <w:p w14:paraId="1B919CFE" w14:textId="77777777" w:rsidR="00B52B18" w:rsidRPr="007F7433" w:rsidRDefault="00B52B18" w:rsidP="00E36510">
      <w:pPr>
        <w:pStyle w:val="Listaszerbekezds"/>
        <w:numPr>
          <w:ilvl w:val="0"/>
          <w:numId w:val="26"/>
        </w:numPr>
        <w:spacing w:after="0" w:line="240" w:lineRule="auto"/>
        <w:jc w:val="both"/>
        <w:rPr>
          <w:rFonts w:cs="Arial"/>
          <w:sz w:val="22"/>
        </w:rPr>
      </w:pPr>
      <w:r w:rsidRPr="007F7433">
        <w:rPr>
          <w:rFonts w:eastAsia="Times New Roman" w:cs="Arial"/>
          <w:sz w:val="22"/>
          <w:lang w:eastAsia="hu-HU"/>
        </w:rPr>
        <w:t>A kártérítéshez való jog érvényesítését célzó bírósági eljárást az előtt a bíróság előtt kell megindítani, amely a XI. cikk (2) bekezdésében említett tagállam joga szerint illetékes.</w:t>
      </w:r>
    </w:p>
    <w:p w14:paraId="3C40901E" w14:textId="77777777" w:rsidR="00BA2FD6" w:rsidRPr="007F7433" w:rsidRDefault="00BA2FD6" w:rsidP="00BA2FD6">
      <w:pPr>
        <w:spacing w:after="0" w:line="240" w:lineRule="auto"/>
        <w:jc w:val="both"/>
        <w:rPr>
          <w:rFonts w:cs="Arial"/>
          <w:sz w:val="22"/>
          <w:shd w:val="clear" w:color="auto" w:fill="FAFAFA"/>
        </w:rPr>
      </w:pPr>
    </w:p>
    <w:p w14:paraId="13E5B28E" w14:textId="77777777" w:rsidR="00BA2FD6" w:rsidRPr="007F7433" w:rsidRDefault="00BA2FD6" w:rsidP="00BA2FD6">
      <w:pPr>
        <w:spacing w:after="0" w:line="240" w:lineRule="auto"/>
        <w:jc w:val="both"/>
        <w:rPr>
          <w:rFonts w:cs="Arial"/>
          <w:sz w:val="22"/>
        </w:rPr>
      </w:pPr>
    </w:p>
    <w:sectPr w:rsidR="00BA2FD6" w:rsidRPr="007F7433" w:rsidSect="00B670ED">
      <w:pgSz w:w="11906" w:h="16838"/>
      <w:pgMar w:top="1417" w:right="141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8B"/>
    <w:multiLevelType w:val="hybridMultilevel"/>
    <w:tmpl w:val="0A9C647C"/>
    <w:lvl w:ilvl="0" w:tplc="82D815A2">
      <w:start w:val="1"/>
      <w:numFmt w:val="lowerLetter"/>
      <w:lvlText w:val="%1)"/>
      <w:lvlJc w:val="left"/>
      <w:pPr>
        <w:ind w:left="720" w:hanging="360"/>
      </w:pPr>
      <w:rPr>
        <w:rFonts w:cs="Arial"/>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 w15:restartNumberingAfterBreak="0">
    <w:nsid w:val="02860247"/>
    <w:multiLevelType w:val="hybridMultilevel"/>
    <w:tmpl w:val="FAA2BCC0"/>
    <w:lvl w:ilvl="0" w:tplc="BEA09A30">
      <w:start w:val="1"/>
      <w:numFmt w:val="decimal"/>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5E42A2C"/>
    <w:multiLevelType w:val="hybridMultilevel"/>
    <w:tmpl w:val="F1AA89E2"/>
    <w:lvl w:ilvl="0" w:tplc="64B83F62">
      <w:start w:val="1"/>
      <w:numFmt w:val="lowerLetter"/>
      <w:lvlText w:val="%1)"/>
      <w:lvlJc w:val="left"/>
      <w:pPr>
        <w:ind w:left="1437" w:hanging="360"/>
      </w:pPr>
      <w:rPr>
        <w:rFonts w:hint="default"/>
      </w:rPr>
    </w:lvl>
    <w:lvl w:ilvl="1" w:tplc="040E0019" w:tentative="1">
      <w:start w:val="1"/>
      <w:numFmt w:val="lowerLetter"/>
      <w:lvlText w:val="%2."/>
      <w:lvlJc w:val="left"/>
      <w:pPr>
        <w:ind w:left="2157" w:hanging="360"/>
      </w:pPr>
    </w:lvl>
    <w:lvl w:ilvl="2" w:tplc="040E001B" w:tentative="1">
      <w:start w:val="1"/>
      <w:numFmt w:val="lowerRoman"/>
      <w:lvlText w:val="%3."/>
      <w:lvlJc w:val="right"/>
      <w:pPr>
        <w:ind w:left="2877" w:hanging="180"/>
      </w:pPr>
    </w:lvl>
    <w:lvl w:ilvl="3" w:tplc="040E000F" w:tentative="1">
      <w:start w:val="1"/>
      <w:numFmt w:val="decimal"/>
      <w:lvlText w:val="%4."/>
      <w:lvlJc w:val="left"/>
      <w:pPr>
        <w:ind w:left="3597" w:hanging="360"/>
      </w:pPr>
    </w:lvl>
    <w:lvl w:ilvl="4" w:tplc="040E0019" w:tentative="1">
      <w:start w:val="1"/>
      <w:numFmt w:val="lowerLetter"/>
      <w:lvlText w:val="%5."/>
      <w:lvlJc w:val="left"/>
      <w:pPr>
        <w:ind w:left="4317" w:hanging="360"/>
      </w:pPr>
    </w:lvl>
    <w:lvl w:ilvl="5" w:tplc="040E001B" w:tentative="1">
      <w:start w:val="1"/>
      <w:numFmt w:val="lowerRoman"/>
      <w:lvlText w:val="%6."/>
      <w:lvlJc w:val="right"/>
      <w:pPr>
        <w:ind w:left="5037" w:hanging="180"/>
      </w:pPr>
    </w:lvl>
    <w:lvl w:ilvl="6" w:tplc="040E000F" w:tentative="1">
      <w:start w:val="1"/>
      <w:numFmt w:val="decimal"/>
      <w:lvlText w:val="%7."/>
      <w:lvlJc w:val="left"/>
      <w:pPr>
        <w:ind w:left="5757" w:hanging="360"/>
      </w:pPr>
    </w:lvl>
    <w:lvl w:ilvl="7" w:tplc="040E0019" w:tentative="1">
      <w:start w:val="1"/>
      <w:numFmt w:val="lowerLetter"/>
      <w:lvlText w:val="%8."/>
      <w:lvlJc w:val="left"/>
      <w:pPr>
        <w:ind w:left="6477" w:hanging="360"/>
      </w:pPr>
    </w:lvl>
    <w:lvl w:ilvl="8" w:tplc="040E001B" w:tentative="1">
      <w:start w:val="1"/>
      <w:numFmt w:val="lowerRoman"/>
      <w:lvlText w:val="%9."/>
      <w:lvlJc w:val="right"/>
      <w:pPr>
        <w:ind w:left="7197" w:hanging="180"/>
      </w:pPr>
    </w:lvl>
  </w:abstractNum>
  <w:abstractNum w:abstractNumId="3" w15:restartNumberingAfterBreak="0">
    <w:nsid w:val="07E47767"/>
    <w:multiLevelType w:val="hybridMultilevel"/>
    <w:tmpl w:val="EFC294B4"/>
    <w:lvl w:ilvl="0" w:tplc="01CC5284">
      <w:start w:val="1"/>
      <w:numFmt w:val="decimal"/>
      <w:lvlText w:val="(%1)"/>
      <w:lvlJc w:val="left"/>
      <w:pPr>
        <w:ind w:left="720" w:hanging="360"/>
      </w:pPr>
      <w:rPr>
        <w:rFonts w:ascii="Arial" w:eastAsia="Times New Roman" w:hAnsi="Arial" w:cs="Arial"/>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8F97087"/>
    <w:multiLevelType w:val="hybridMultilevel"/>
    <w:tmpl w:val="F72A9068"/>
    <w:lvl w:ilvl="0" w:tplc="1D521A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BC4EB2"/>
    <w:multiLevelType w:val="hybridMultilevel"/>
    <w:tmpl w:val="7522FE74"/>
    <w:lvl w:ilvl="0" w:tplc="BD90E9DE">
      <w:start w:val="1"/>
      <w:numFmt w:val="lowerLetter"/>
      <w:lvlText w:val="%1)"/>
      <w:lvlJc w:val="left"/>
      <w:pPr>
        <w:ind w:left="1080" w:hanging="360"/>
      </w:pPr>
      <w:rPr>
        <w:rFonts w:cs="Aria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0F7F2478"/>
    <w:multiLevelType w:val="hybridMultilevel"/>
    <w:tmpl w:val="AAA63C60"/>
    <w:lvl w:ilvl="0" w:tplc="A4B2ADDE">
      <w:start w:val="1"/>
      <w:numFmt w:val="decimal"/>
      <w:lvlText w:val="(%1)"/>
      <w:lvlJc w:val="left"/>
      <w:pPr>
        <w:ind w:left="720" w:hanging="360"/>
      </w:pPr>
      <w:rPr>
        <w:b/>
        <w:color w:val="auto"/>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 w15:restartNumberingAfterBreak="0">
    <w:nsid w:val="0FA843EC"/>
    <w:multiLevelType w:val="hybridMultilevel"/>
    <w:tmpl w:val="18EC859C"/>
    <w:lvl w:ilvl="0" w:tplc="C82A9B4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19B2213"/>
    <w:multiLevelType w:val="hybridMultilevel"/>
    <w:tmpl w:val="E81AD04E"/>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 w15:restartNumberingAfterBreak="0">
    <w:nsid w:val="18332379"/>
    <w:multiLevelType w:val="hybridMultilevel"/>
    <w:tmpl w:val="19BEFC7E"/>
    <w:lvl w:ilvl="0" w:tplc="CBDC5D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E903205"/>
    <w:multiLevelType w:val="hybridMultilevel"/>
    <w:tmpl w:val="487C0EDE"/>
    <w:lvl w:ilvl="0" w:tplc="2134266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11432A2"/>
    <w:multiLevelType w:val="hybridMultilevel"/>
    <w:tmpl w:val="6EE0EEDE"/>
    <w:lvl w:ilvl="0" w:tplc="CBDC5DBE">
      <w:start w:val="1"/>
      <w:numFmt w:val="decimal"/>
      <w:lvlText w:val="(%1)"/>
      <w:lvlJc w:val="left"/>
      <w:pPr>
        <w:ind w:left="780" w:hanging="4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2A95CAD"/>
    <w:multiLevelType w:val="hybridMultilevel"/>
    <w:tmpl w:val="4436433E"/>
    <w:lvl w:ilvl="0" w:tplc="E89AF46E">
      <w:start w:val="1"/>
      <w:numFmt w:val="bullet"/>
      <w:lvlText w:val="-"/>
      <w:lvlJc w:val="left"/>
      <w:pPr>
        <w:ind w:left="1080" w:hanging="360"/>
      </w:pPr>
      <w:rPr>
        <w:rFonts w:ascii="Arial" w:eastAsiaTheme="minorHAnsi" w:hAnsi="Arial" w:cs="Aria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231E6DDB"/>
    <w:multiLevelType w:val="hybridMultilevel"/>
    <w:tmpl w:val="0CFEB80E"/>
    <w:lvl w:ilvl="0" w:tplc="8EEC8B0C">
      <w:start w:val="1"/>
      <w:numFmt w:val="decimal"/>
      <w:lvlText w:val="(%1)"/>
      <w:lvlJc w:val="left"/>
      <w:pPr>
        <w:ind w:left="720" w:hanging="360"/>
      </w:pPr>
      <w:rPr>
        <w:rFonts w:hint="default"/>
        <w:b/>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42B4F53"/>
    <w:multiLevelType w:val="hybridMultilevel"/>
    <w:tmpl w:val="10FE59B4"/>
    <w:lvl w:ilvl="0" w:tplc="AEAED74C">
      <w:start w:val="1"/>
      <w:numFmt w:val="lowerLetter"/>
      <w:lvlText w:val="%1)"/>
      <w:lvlJc w:val="left"/>
      <w:pPr>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24F63282"/>
    <w:multiLevelType w:val="hybridMultilevel"/>
    <w:tmpl w:val="EA322DA2"/>
    <w:lvl w:ilvl="0" w:tplc="E89AF46E">
      <w:start w:val="1"/>
      <w:numFmt w:val="bullet"/>
      <w:lvlText w:val="-"/>
      <w:lvlJc w:val="left"/>
      <w:pPr>
        <w:ind w:left="1080" w:hanging="360"/>
      </w:pPr>
      <w:rPr>
        <w:rFonts w:ascii="Arial" w:eastAsiaTheme="minorHAnsi" w:hAnsi="Arial" w:cs="Aria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24FE51B9"/>
    <w:multiLevelType w:val="hybridMultilevel"/>
    <w:tmpl w:val="785E3482"/>
    <w:lvl w:ilvl="0" w:tplc="DE0C3026">
      <w:start w:val="1"/>
      <w:numFmt w:val="lowerLetter"/>
      <w:lvlText w:val="%1)"/>
      <w:lvlJc w:val="left"/>
      <w:pPr>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7" w15:restartNumberingAfterBreak="0">
    <w:nsid w:val="28A91264"/>
    <w:multiLevelType w:val="hybridMultilevel"/>
    <w:tmpl w:val="309C4D60"/>
    <w:lvl w:ilvl="0" w:tplc="C33ECF4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A6657AE"/>
    <w:multiLevelType w:val="hybridMultilevel"/>
    <w:tmpl w:val="DB968AE6"/>
    <w:lvl w:ilvl="0" w:tplc="1CFE91C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15:restartNumberingAfterBreak="0">
    <w:nsid w:val="2B1F787B"/>
    <w:multiLevelType w:val="hybridMultilevel"/>
    <w:tmpl w:val="6C849962"/>
    <w:lvl w:ilvl="0" w:tplc="5514591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34BB24D6"/>
    <w:multiLevelType w:val="hybridMultilevel"/>
    <w:tmpl w:val="58C28B0A"/>
    <w:lvl w:ilvl="0" w:tplc="95DE02A8">
      <w:start w:val="1"/>
      <w:numFmt w:val="decimal"/>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1" w15:restartNumberingAfterBreak="0">
    <w:nsid w:val="35CF0FB8"/>
    <w:multiLevelType w:val="hybridMultilevel"/>
    <w:tmpl w:val="DB9C72F6"/>
    <w:lvl w:ilvl="0" w:tplc="D8826B0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7224082"/>
    <w:multiLevelType w:val="hybridMultilevel"/>
    <w:tmpl w:val="61C2C6DE"/>
    <w:lvl w:ilvl="0" w:tplc="CB56552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B102709"/>
    <w:multiLevelType w:val="hybridMultilevel"/>
    <w:tmpl w:val="73E0F6EA"/>
    <w:lvl w:ilvl="0" w:tplc="33A4A15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B266860"/>
    <w:multiLevelType w:val="hybridMultilevel"/>
    <w:tmpl w:val="7B84F498"/>
    <w:lvl w:ilvl="0" w:tplc="EC644D2A">
      <w:start w:val="1"/>
      <w:numFmt w:val="decimal"/>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5" w15:restartNumberingAfterBreak="0">
    <w:nsid w:val="3D2B6295"/>
    <w:multiLevelType w:val="hybridMultilevel"/>
    <w:tmpl w:val="87460888"/>
    <w:lvl w:ilvl="0" w:tplc="CBDC5D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520413"/>
    <w:multiLevelType w:val="hybridMultilevel"/>
    <w:tmpl w:val="13646936"/>
    <w:lvl w:ilvl="0" w:tplc="CBDC5D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2015967"/>
    <w:multiLevelType w:val="hybridMultilevel"/>
    <w:tmpl w:val="F97C9560"/>
    <w:lvl w:ilvl="0" w:tplc="1D1C0E08">
      <w:start w:val="1"/>
      <w:numFmt w:val="decimal"/>
      <w:lvlText w:val="(%1)"/>
      <w:lvlJc w:val="left"/>
      <w:pPr>
        <w:ind w:left="720" w:hanging="360"/>
      </w:pPr>
      <w:rPr>
        <w:rFonts w:ascii="Arial" w:eastAsia="Times New Roman" w:hAnsi="Arial" w:cs="Arial"/>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3846199"/>
    <w:multiLevelType w:val="hybridMultilevel"/>
    <w:tmpl w:val="D2BE674A"/>
    <w:lvl w:ilvl="0" w:tplc="1E121618">
      <w:start w:val="1"/>
      <w:numFmt w:val="decimal"/>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457E434A"/>
    <w:multiLevelType w:val="hybridMultilevel"/>
    <w:tmpl w:val="3EBABACC"/>
    <w:lvl w:ilvl="0" w:tplc="E89AF46E">
      <w:start w:val="1"/>
      <w:numFmt w:val="bullet"/>
      <w:lvlText w:val="-"/>
      <w:lvlJc w:val="left"/>
      <w:pPr>
        <w:ind w:left="1080" w:hanging="360"/>
      </w:pPr>
      <w:rPr>
        <w:rFonts w:ascii="Arial" w:eastAsiaTheme="minorHAnsi" w:hAnsi="Arial" w:cs="Aria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46BA7F87"/>
    <w:multiLevelType w:val="hybridMultilevel"/>
    <w:tmpl w:val="E7A8BD0C"/>
    <w:lvl w:ilvl="0" w:tplc="BCDA77E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1" w15:restartNumberingAfterBreak="0">
    <w:nsid w:val="482A2539"/>
    <w:multiLevelType w:val="hybridMultilevel"/>
    <w:tmpl w:val="94109CEA"/>
    <w:lvl w:ilvl="0" w:tplc="40602A6A">
      <w:start w:val="1"/>
      <w:numFmt w:val="lowerLetter"/>
      <w:lvlText w:val="%1)"/>
      <w:lvlJc w:val="left"/>
      <w:pPr>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2" w15:restartNumberingAfterBreak="0">
    <w:nsid w:val="49F62A83"/>
    <w:multiLevelType w:val="hybridMultilevel"/>
    <w:tmpl w:val="0750E6EA"/>
    <w:lvl w:ilvl="0" w:tplc="44E0CC90">
      <w:start w:val="1"/>
      <w:numFmt w:val="decimal"/>
      <w:lvlText w:val="(%1)"/>
      <w:lvlJc w:val="left"/>
      <w:pPr>
        <w:ind w:left="720" w:hanging="360"/>
      </w:pPr>
      <w:rPr>
        <w:rFonts w:hint="default"/>
        <w:b/>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49F75D30"/>
    <w:multiLevelType w:val="hybridMultilevel"/>
    <w:tmpl w:val="34B43C50"/>
    <w:lvl w:ilvl="0" w:tplc="3FE0EA44">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4A3D52B9"/>
    <w:multiLevelType w:val="hybridMultilevel"/>
    <w:tmpl w:val="76900D66"/>
    <w:lvl w:ilvl="0" w:tplc="7E9A5158">
      <w:start w:val="1"/>
      <w:numFmt w:val="decimal"/>
      <w:lvlText w:val="(%1)"/>
      <w:lvlJc w:val="left"/>
      <w:pPr>
        <w:ind w:left="720" w:hanging="360"/>
      </w:pPr>
      <w:rPr>
        <w:rFonts w:ascii="Arial" w:eastAsia="Times New Roman" w:hAnsi="Arial" w:cs="Arial"/>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4A59070C"/>
    <w:multiLevelType w:val="hybridMultilevel"/>
    <w:tmpl w:val="AA1A1BC4"/>
    <w:lvl w:ilvl="0" w:tplc="6EE0F1E0">
      <w:start w:val="1"/>
      <w:numFmt w:val="lowerLetter"/>
      <w:lvlText w:val="%1)"/>
      <w:lvlJc w:val="left"/>
      <w:pPr>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6" w15:restartNumberingAfterBreak="0">
    <w:nsid w:val="4BCC0DA7"/>
    <w:multiLevelType w:val="hybridMultilevel"/>
    <w:tmpl w:val="81203ED6"/>
    <w:lvl w:ilvl="0" w:tplc="F08CEEE6">
      <w:start w:val="1"/>
      <w:numFmt w:val="lowerLetter"/>
      <w:lvlText w:val="%1)"/>
      <w:lvlJc w:val="left"/>
      <w:pPr>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7" w15:restartNumberingAfterBreak="0">
    <w:nsid w:val="4CC848C1"/>
    <w:multiLevelType w:val="hybridMultilevel"/>
    <w:tmpl w:val="CBD2EF3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63A403D"/>
    <w:multiLevelType w:val="hybridMultilevel"/>
    <w:tmpl w:val="43DCE3E4"/>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9" w15:restartNumberingAfterBreak="0">
    <w:nsid w:val="5A89790F"/>
    <w:multiLevelType w:val="hybridMultilevel"/>
    <w:tmpl w:val="FC866C68"/>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0" w15:restartNumberingAfterBreak="0">
    <w:nsid w:val="5B564C1B"/>
    <w:multiLevelType w:val="hybridMultilevel"/>
    <w:tmpl w:val="ED64C27C"/>
    <w:lvl w:ilvl="0" w:tplc="92A41134">
      <w:start w:val="1"/>
      <w:numFmt w:val="decimal"/>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1" w15:restartNumberingAfterBreak="0">
    <w:nsid w:val="61803796"/>
    <w:multiLevelType w:val="hybridMultilevel"/>
    <w:tmpl w:val="A518F96C"/>
    <w:lvl w:ilvl="0" w:tplc="E89AF46E">
      <w:start w:val="1"/>
      <w:numFmt w:val="bullet"/>
      <w:lvlText w:val="-"/>
      <w:lvlJc w:val="left"/>
      <w:pPr>
        <w:ind w:left="1440" w:hanging="360"/>
      </w:pPr>
      <w:rPr>
        <w:rFonts w:ascii="Arial" w:eastAsiaTheme="minorHAnsi" w:hAnsi="Arial" w:cs="Aria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2" w15:restartNumberingAfterBreak="0">
    <w:nsid w:val="62157B69"/>
    <w:multiLevelType w:val="hybridMultilevel"/>
    <w:tmpl w:val="6B1EC356"/>
    <w:lvl w:ilvl="0" w:tplc="E89AF46E">
      <w:start w:val="1"/>
      <w:numFmt w:val="bullet"/>
      <w:lvlText w:val="-"/>
      <w:lvlJc w:val="left"/>
      <w:pPr>
        <w:ind w:left="1440" w:hanging="360"/>
      </w:pPr>
      <w:rPr>
        <w:rFonts w:ascii="Arial" w:eastAsiaTheme="minorHAnsi" w:hAnsi="Arial" w:cs="Aria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3" w15:restartNumberingAfterBreak="0">
    <w:nsid w:val="63115E0D"/>
    <w:multiLevelType w:val="hybridMultilevel"/>
    <w:tmpl w:val="E81AD04E"/>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4" w15:restartNumberingAfterBreak="0">
    <w:nsid w:val="638D7535"/>
    <w:multiLevelType w:val="hybridMultilevel"/>
    <w:tmpl w:val="05BC41FE"/>
    <w:lvl w:ilvl="0" w:tplc="1016879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66581788"/>
    <w:multiLevelType w:val="hybridMultilevel"/>
    <w:tmpl w:val="43520DEE"/>
    <w:lvl w:ilvl="0" w:tplc="CBDC5D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69180440"/>
    <w:multiLevelType w:val="hybridMultilevel"/>
    <w:tmpl w:val="61AA2CEE"/>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7" w15:restartNumberingAfterBreak="0">
    <w:nsid w:val="6AA87729"/>
    <w:multiLevelType w:val="hybridMultilevel"/>
    <w:tmpl w:val="44E8E58E"/>
    <w:lvl w:ilvl="0" w:tplc="23D85EA0">
      <w:start w:val="1"/>
      <w:numFmt w:val="decimal"/>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8" w15:restartNumberingAfterBreak="0">
    <w:nsid w:val="6C584A10"/>
    <w:multiLevelType w:val="hybridMultilevel"/>
    <w:tmpl w:val="0AEEC972"/>
    <w:lvl w:ilvl="0" w:tplc="BD90E9DE">
      <w:start w:val="1"/>
      <w:numFmt w:val="lowerLetter"/>
      <w:lvlText w:val="%1)"/>
      <w:lvlJc w:val="left"/>
      <w:pPr>
        <w:ind w:left="720" w:hanging="360"/>
      </w:pPr>
      <w:rPr>
        <w:rFonts w:cs="Aria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6DC55FD9"/>
    <w:multiLevelType w:val="hybridMultilevel"/>
    <w:tmpl w:val="A3B27496"/>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0" w15:restartNumberingAfterBreak="0">
    <w:nsid w:val="6DDC5CA5"/>
    <w:multiLevelType w:val="hybridMultilevel"/>
    <w:tmpl w:val="E8F0CF32"/>
    <w:lvl w:ilvl="0" w:tplc="65F6EB8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6F5A1470"/>
    <w:multiLevelType w:val="hybridMultilevel"/>
    <w:tmpl w:val="6F74296E"/>
    <w:lvl w:ilvl="0" w:tplc="040E0017">
      <w:start w:val="1"/>
      <w:numFmt w:val="lowerLetter"/>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2" w15:restartNumberingAfterBreak="0">
    <w:nsid w:val="75383517"/>
    <w:multiLevelType w:val="hybridMultilevel"/>
    <w:tmpl w:val="2F0E7886"/>
    <w:lvl w:ilvl="0" w:tplc="893C6318">
      <w:start w:val="1"/>
      <w:numFmt w:val="lowerLetter"/>
      <w:lvlText w:val="%1)"/>
      <w:lvlJc w:val="left"/>
      <w:pPr>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3" w15:restartNumberingAfterBreak="0">
    <w:nsid w:val="75CB4A34"/>
    <w:multiLevelType w:val="hybridMultilevel"/>
    <w:tmpl w:val="32BCAEC6"/>
    <w:lvl w:ilvl="0" w:tplc="66E00BEE">
      <w:start w:val="1"/>
      <w:numFmt w:val="decimal"/>
      <w:lvlText w:val="(%1)"/>
      <w:lvlJc w:val="left"/>
      <w:pPr>
        <w:ind w:left="720" w:hanging="360"/>
      </w:pPr>
      <w:rPr>
        <w:rFonts w:ascii="Arial" w:eastAsia="Times New Roman" w:hAnsi="Arial" w:cs="Arial" w:hint="default"/>
        <w:b/>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781B7339"/>
    <w:multiLevelType w:val="hybridMultilevel"/>
    <w:tmpl w:val="5A968A9A"/>
    <w:lvl w:ilvl="0" w:tplc="B7582BA2">
      <w:start w:val="1"/>
      <w:numFmt w:val="decimal"/>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16cid:durableId="1849981427">
    <w:abstractNumId w:val="21"/>
  </w:num>
  <w:num w:numId="2" w16cid:durableId="1821195898">
    <w:abstractNumId w:val="27"/>
  </w:num>
  <w:num w:numId="3" w16cid:durableId="2052533963">
    <w:abstractNumId w:val="22"/>
  </w:num>
  <w:num w:numId="4" w16cid:durableId="194969621">
    <w:abstractNumId w:val="13"/>
  </w:num>
  <w:num w:numId="5" w16cid:durableId="921988184">
    <w:abstractNumId w:val="23"/>
  </w:num>
  <w:num w:numId="6" w16cid:durableId="1525485158">
    <w:abstractNumId w:val="44"/>
  </w:num>
  <w:num w:numId="7" w16cid:durableId="5328094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2613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52575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72556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802976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977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44313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46875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46978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96098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51744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98316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00944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86088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3131464">
    <w:abstractNumId w:val="50"/>
  </w:num>
  <w:num w:numId="22" w16cid:durableId="1918174150">
    <w:abstractNumId w:val="10"/>
  </w:num>
  <w:num w:numId="23" w16cid:durableId="563181881">
    <w:abstractNumId w:val="11"/>
  </w:num>
  <w:num w:numId="24" w16cid:durableId="1348827532">
    <w:abstractNumId w:val="26"/>
  </w:num>
  <w:num w:numId="25" w16cid:durableId="868224476">
    <w:abstractNumId w:val="9"/>
  </w:num>
  <w:num w:numId="26" w16cid:durableId="226887562">
    <w:abstractNumId w:val="25"/>
  </w:num>
  <w:num w:numId="27" w16cid:durableId="433862397">
    <w:abstractNumId w:val="4"/>
  </w:num>
  <w:num w:numId="28" w16cid:durableId="1506435286">
    <w:abstractNumId w:val="18"/>
  </w:num>
  <w:num w:numId="29" w16cid:durableId="1958753520">
    <w:abstractNumId w:val="32"/>
  </w:num>
  <w:num w:numId="30" w16cid:durableId="824666587">
    <w:abstractNumId w:val="8"/>
  </w:num>
  <w:num w:numId="31" w16cid:durableId="281107856">
    <w:abstractNumId w:val="39"/>
  </w:num>
  <w:num w:numId="32" w16cid:durableId="915672987">
    <w:abstractNumId w:val="43"/>
  </w:num>
  <w:num w:numId="33" w16cid:durableId="1070880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45622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3567565">
    <w:abstractNumId w:val="17"/>
  </w:num>
  <w:num w:numId="36" w16cid:durableId="848716398">
    <w:abstractNumId w:val="48"/>
  </w:num>
  <w:num w:numId="37" w16cid:durableId="10033561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509194">
    <w:abstractNumId w:val="38"/>
  </w:num>
  <w:num w:numId="39" w16cid:durableId="255749308">
    <w:abstractNumId w:val="49"/>
  </w:num>
  <w:num w:numId="40" w16cid:durableId="9493139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047870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54993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7135457">
    <w:abstractNumId w:val="3"/>
  </w:num>
  <w:num w:numId="44" w16cid:durableId="511064631">
    <w:abstractNumId w:val="33"/>
  </w:num>
  <w:num w:numId="45" w16cid:durableId="476653294">
    <w:abstractNumId w:val="34"/>
  </w:num>
  <w:num w:numId="46" w16cid:durableId="13096330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24703232">
    <w:abstractNumId w:val="53"/>
  </w:num>
  <w:num w:numId="48" w16cid:durableId="873346563">
    <w:abstractNumId w:val="42"/>
  </w:num>
  <w:num w:numId="49" w16cid:durableId="869147421">
    <w:abstractNumId w:val="51"/>
  </w:num>
  <w:num w:numId="50" w16cid:durableId="805129344">
    <w:abstractNumId w:val="5"/>
  </w:num>
  <w:num w:numId="51" w16cid:durableId="1943566511">
    <w:abstractNumId w:val="12"/>
  </w:num>
  <w:num w:numId="52" w16cid:durableId="1261330523">
    <w:abstractNumId w:val="29"/>
  </w:num>
  <w:num w:numId="53" w16cid:durableId="1295327328">
    <w:abstractNumId w:val="15"/>
  </w:num>
  <w:num w:numId="54" w16cid:durableId="501817149">
    <w:abstractNumId w:val="37"/>
  </w:num>
  <w:num w:numId="55" w16cid:durableId="454908384">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E4B69"/>
    <w:rsid w:val="0000710C"/>
    <w:rsid w:val="00023E34"/>
    <w:rsid w:val="000521F6"/>
    <w:rsid w:val="00063950"/>
    <w:rsid w:val="000E7CE7"/>
    <w:rsid w:val="00104BCD"/>
    <w:rsid w:val="00110740"/>
    <w:rsid w:val="001E5C7B"/>
    <w:rsid w:val="00245CB6"/>
    <w:rsid w:val="00285FD0"/>
    <w:rsid w:val="002B4140"/>
    <w:rsid w:val="002F1243"/>
    <w:rsid w:val="00326BBE"/>
    <w:rsid w:val="003400F4"/>
    <w:rsid w:val="00346661"/>
    <w:rsid w:val="003D1BAB"/>
    <w:rsid w:val="004026E2"/>
    <w:rsid w:val="00404B3E"/>
    <w:rsid w:val="00406044"/>
    <w:rsid w:val="00443103"/>
    <w:rsid w:val="00452EF7"/>
    <w:rsid w:val="004E1A3C"/>
    <w:rsid w:val="00527D2F"/>
    <w:rsid w:val="00540DAD"/>
    <w:rsid w:val="005602C5"/>
    <w:rsid w:val="00565F40"/>
    <w:rsid w:val="00575370"/>
    <w:rsid w:val="005A3AF4"/>
    <w:rsid w:val="005C7AD4"/>
    <w:rsid w:val="00712B4E"/>
    <w:rsid w:val="00730DEE"/>
    <w:rsid w:val="007F7433"/>
    <w:rsid w:val="00821382"/>
    <w:rsid w:val="008276ED"/>
    <w:rsid w:val="00831C97"/>
    <w:rsid w:val="00883418"/>
    <w:rsid w:val="008A5746"/>
    <w:rsid w:val="008B5DAF"/>
    <w:rsid w:val="00943D90"/>
    <w:rsid w:val="00965CE5"/>
    <w:rsid w:val="0097700A"/>
    <w:rsid w:val="009C4397"/>
    <w:rsid w:val="00A803DC"/>
    <w:rsid w:val="00B0709D"/>
    <w:rsid w:val="00B16D4F"/>
    <w:rsid w:val="00B52B18"/>
    <w:rsid w:val="00B642B2"/>
    <w:rsid w:val="00B670ED"/>
    <w:rsid w:val="00B7478C"/>
    <w:rsid w:val="00BA2FD6"/>
    <w:rsid w:val="00BB4CD0"/>
    <w:rsid w:val="00BD0BCD"/>
    <w:rsid w:val="00C14139"/>
    <w:rsid w:val="00C5139B"/>
    <w:rsid w:val="00C64B35"/>
    <w:rsid w:val="00C92538"/>
    <w:rsid w:val="00CF436A"/>
    <w:rsid w:val="00D31B24"/>
    <w:rsid w:val="00DC6D43"/>
    <w:rsid w:val="00DE5D49"/>
    <w:rsid w:val="00E16B1D"/>
    <w:rsid w:val="00E32588"/>
    <w:rsid w:val="00E36510"/>
    <w:rsid w:val="00E634AF"/>
    <w:rsid w:val="00E72534"/>
    <w:rsid w:val="00EB344A"/>
    <w:rsid w:val="00ED2944"/>
    <w:rsid w:val="00EF0E99"/>
    <w:rsid w:val="00F04DBF"/>
    <w:rsid w:val="00F075CA"/>
    <w:rsid w:val="00F578EE"/>
    <w:rsid w:val="00F821A0"/>
    <w:rsid w:val="00F85C64"/>
    <w:rsid w:val="00FA6A62"/>
    <w:rsid w:val="00FA7835"/>
    <w:rsid w:val="00FA7E68"/>
    <w:rsid w:val="00FE4B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5156"/>
  <w15:docId w15:val="{5FACC431-86BD-4583-9102-26BE892E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HAnsi"/>
        <w:sz w:val="24"/>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E5C7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0710C"/>
    <w:pPr>
      <w:ind w:left="720"/>
      <w:contextualSpacing/>
    </w:pPr>
  </w:style>
  <w:style w:type="paragraph" w:styleId="NormlWeb">
    <w:name w:val="Normal (Web)"/>
    <w:basedOn w:val="Norml"/>
    <w:uiPriority w:val="99"/>
    <w:unhideWhenUsed/>
    <w:rsid w:val="00BA2FD6"/>
    <w:pPr>
      <w:spacing w:before="100" w:beforeAutospacing="1" w:after="100" w:afterAutospacing="1" w:line="240" w:lineRule="auto"/>
    </w:pPr>
    <w:rPr>
      <w:rFonts w:ascii="Times New Roman" w:eastAsia="Times New Roman" w:hAnsi="Times New Roman" w:cs="Times New Roman"/>
      <w:szCs w:val="24"/>
      <w:lang w:eastAsia="hu-HU"/>
    </w:rPr>
  </w:style>
  <w:style w:type="character" w:styleId="Hiperhivatkozs">
    <w:name w:val="Hyperlink"/>
    <w:rsid w:val="0097700A"/>
    <w:rPr>
      <w:color w:val="0000FF"/>
      <w:u w:val="single"/>
    </w:rPr>
  </w:style>
  <w:style w:type="character" w:customStyle="1" w:styleId="apple-converted-space">
    <w:name w:val="apple-converted-space"/>
    <w:basedOn w:val="Bekezdsalapbettpusa"/>
    <w:rsid w:val="0097700A"/>
  </w:style>
  <w:style w:type="character" w:styleId="Kiemels2">
    <w:name w:val="Strong"/>
    <w:basedOn w:val="Bekezdsalapbettpusa"/>
    <w:uiPriority w:val="22"/>
    <w:qFormat/>
    <w:rsid w:val="0097700A"/>
    <w:rPr>
      <w:b/>
      <w:bCs/>
    </w:rPr>
  </w:style>
  <w:style w:type="paragraph" w:styleId="Cm">
    <w:name w:val="Title"/>
    <w:basedOn w:val="Norml"/>
    <w:next w:val="Norml"/>
    <w:link w:val="CmChar"/>
    <w:uiPriority w:val="99"/>
    <w:qFormat/>
    <w:rsid w:val="000E7CE7"/>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CmChar">
    <w:name w:val="Cím Char"/>
    <w:basedOn w:val="Bekezdsalapbettpusa"/>
    <w:link w:val="Cm"/>
    <w:uiPriority w:val="99"/>
    <w:rsid w:val="000E7CE7"/>
    <w:rPr>
      <w:rFonts w:ascii="Cambria" w:eastAsia="Times New Roman" w:hAnsi="Cambria" w:cs="Times New Roman"/>
      <w:b/>
      <w:bCs/>
      <w:kern w:val="28"/>
      <w:sz w:val="32"/>
      <w:szCs w:val="32"/>
    </w:rPr>
  </w:style>
  <w:style w:type="character" w:styleId="Feloldatlanmegemlts">
    <w:name w:val="Unresolved Mention"/>
    <w:basedOn w:val="Bekezdsalapbettpusa"/>
    <w:uiPriority w:val="99"/>
    <w:semiHidden/>
    <w:unhideWhenUsed/>
    <w:rsid w:val="00827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39136">
      <w:bodyDiv w:val="1"/>
      <w:marLeft w:val="0"/>
      <w:marRight w:val="0"/>
      <w:marTop w:val="0"/>
      <w:marBottom w:val="0"/>
      <w:divBdr>
        <w:top w:val="none" w:sz="0" w:space="0" w:color="auto"/>
        <w:left w:val="none" w:sz="0" w:space="0" w:color="auto"/>
        <w:bottom w:val="none" w:sz="0" w:space="0" w:color="auto"/>
        <w:right w:val="none" w:sz="0" w:space="0" w:color="auto"/>
      </w:divBdr>
    </w:div>
    <w:div w:id="1036080079">
      <w:bodyDiv w:val="1"/>
      <w:marLeft w:val="0"/>
      <w:marRight w:val="0"/>
      <w:marTop w:val="0"/>
      <w:marBottom w:val="0"/>
      <w:divBdr>
        <w:top w:val="none" w:sz="0" w:space="0" w:color="auto"/>
        <w:left w:val="none" w:sz="0" w:space="0" w:color="auto"/>
        <w:bottom w:val="none" w:sz="0" w:space="0" w:color="auto"/>
        <w:right w:val="none" w:sz="0" w:space="0" w:color="auto"/>
      </w:divBdr>
    </w:div>
    <w:div w:id="1666276295">
      <w:bodyDiv w:val="1"/>
      <w:marLeft w:val="0"/>
      <w:marRight w:val="0"/>
      <w:marTop w:val="0"/>
      <w:marBottom w:val="0"/>
      <w:divBdr>
        <w:top w:val="none" w:sz="0" w:space="0" w:color="auto"/>
        <w:left w:val="none" w:sz="0" w:space="0" w:color="auto"/>
        <w:bottom w:val="none" w:sz="0" w:space="0" w:color="auto"/>
        <w:right w:val="none" w:sz="0" w:space="0" w:color="auto"/>
      </w:divBdr>
    </w:div>
    <w:div w:id="17710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ivy.com/privacy-policy" TargetMode="External"/><Relationship Id="rId13" Type="http://schemas.openxmlformats.org/officeDocument/2006/relationships/hyperlink" Target="http://www.whatclini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ivy.com" TargetMode="External"/><Relationship Id="rId12" Type="http://schemas.openxmlformats.org/officeDocument/2006/relationships/hyperlink" Target="https://simplybook.me/en/poli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hatclinic.com" TargetMode="External"/><Relationship Id="rId1" Type="http://schemas.openxmlformats.org/officeDocument/2006/relationships/numbering" Target="numbering.xml"/><Relationship Id="rId6" Type="http://schemas.openxmlformats.org/officeDocument/2006/relationships/hyperlink" Target="https://mailchimp.com/legal/privacy" TargetMode="External"/><Relationship Id="rId11" Type="http://schemas.openxmlformats.org/officeDocument/2006/relationships/hyperlink" Target="file:///E:\munka\gdpr\&#252;gyfelek\Parr&#225;k%20Zita\%20https:\simplybook.me" TargetMode="External"/><Relationship Id="rId5" Type="http://schemas.openxmlformats.org/officeDocument/2006/relationships/hyperlink" Target="https://mailchimp.com" TargetMode="External"/><Relationship Id="rId15" Type="http://schemas.openxmlformats.org/officeDocument/2006/relationships/hyperlink" Target="https://simplybook.me/en/policy" TargetMode="External"/><Relationship Id="rId10" Type="http://schemas.openxmlformats.org/officeDocument/2006/relationships/hyperlink" Target="https://www.facebook.com/policies?ref=pf" TargetMode="External"/><Relationship Id="rId4" Type="http://schemas.openxmlformats.org/officeDocument/2006/relationships/webSettings" Target="webSettings.xml"/><Relationship Id="rId9" Type="http://schemas.openxmlformats.org/officeDocument/2006/relationships/hyperlink" Target="https://www.facebook.com/privacy/explanation" TargetMode="External"/><Relationship Id="rId14" Type="http://schemas.openxmlformats.org/officeDocument/2006/relationships/hyperlink" Target="file:///E:\munka\gdpr\&#252;gyfelek\Parr&#225;k%20Zita\%20https:\simplybook.me"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19</Pages>
  <Words>6200</Words>
  <Characters>42785</Characters>
  <Application>Microsoft Office Word</Application>
  <DocSecurity>0</DocSecurity>
  <Lines>356</Lines>
  <Paragraphs>97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Angyal</cp:lastModifiedBy>
  <cp:revision>30</cp:revision>
  <dcterms:created xsi:type="dcterms:W3CDTF">2018-05-15T16:51:00Z</dcterms:created>
  <dcterms:modified xsi:type="dcterms:W3CDTF">2025-06-22T10:06:00Z</dcterms:modified>
</cp:coreProperties>
</file>